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AA9BD" w14:textId="0DD76B5F" w:rsidR="00F05EB9" w:rsidRDefault="0055242E">
      <w:pPr>
        <w:pStyle w:val="Standard"/>
        <w:rPr>
          <w:rFonts w:ascii="Arial" w:hAnsi="Arial"/>
        </w:rPr>
      </w:pPr>
      <w:r>
        <w:rPr>
          <w:rFonts w:ascii="Arial" w:hAnsi="Arial"/>
          <w:noProof/>
          <w:lang w:eastAsia="en-GB" w:bidi="ar-SA"/>
        </w:rPr>
        <w:drawing>
          <wp:anchor distT="0" distB="0" distL="114300" distR="114300" simplePos="0" relativeHeight="48394988" behindDoc="0" locked="0" layoutInCell="1" allowOverlap="1" wp14:anchorId="03355114" wp14:editId="1C3EDD87">
            <wp:simplePos x="0" y="0"/>
            <wp:positionH relativeFrom="column">
              <wp:align>center</wp:align>
            </wp:positionH>
            <wp:positionV relativeFrom="paragraph">
              <wp:align>top</wp:align>
            </wp:positionV>
            <wp:extent cx="3801240" cy="675000"/>
            <wp:effectExtent l="0" t="0" r="8760" b="0"/>
            <wp:wrapSquare wrapText="bothSides"/>
            <wp:docPr id="2"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r="1068" b="4256"/>
                    <a:stretch>
                      <a:fillRect/>
                    </a:stretch>
                  </pic:blipFill>
                  <pic:spPr>
                    <a:xfrm>
                      <a:off x="0" y="0"/>
                      <a:ext cx="3801240" cy="675000"/>
                    </a:xfrm>
                    <a:prstGeom prst="rect">
                      <a:avLst/>
                    </a:prstGeom>
                  </pic:spPr>
                </pic:pic>
              </a:graphicData>
            </a:graphic>
          </wp:anchor>
        </w:drawing>
      </w:r>
    </w:p>
    <w:p w14:paraId="6ACE98D7" w14:textId="77777777" w:rsidR="00F05EB9" w:rsidRDefault="00F05EB9">
      <w:pPr>
        <w:pStyle w:val="Standard"/>
        <w:rPr>
          <w:rFonts w:ascii="Arial" w:hAnsi="Arial"/>
        </w:rPr>
      </w:pPr>
    </w:p>
    <w:p w14:paraId="12CA6080" w14:textId="77777777" w:rsidR="00F05EB9" w:rsidRDefault="00F05EB9">
      <w:pPr>
        <w:pStyle w:val="Standard"/>
        <w:rPr>
          <w:rFonts w:ascii="Arial" w:hAnsi="Arial"/>
        </w:rPr>
      </w:pPr>
    </w:p>
    <w:p w14:paraId="78E4D3A8" w14:textId="77777777" w:rsidR="00F05EB9" w:rsidRDefault="00F05EB9">
      <w:pPr>
        <w:pStyle w:val="Standard"/>
        <w:rPr>
          <w:rFonts w:ascii="Arial" w:hAnsi="Arial"/>
        </w:rPr>
      </w:pPr>
    </w:p>
    <w:p w14:paraId="7D98C6F8"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58074190" behindDoc="0" locked="0" layoutInCell="1" allowOverlap="1" wp14:anchorId="14AAB0EF" wp14:editId="1411116F">
            <wp:simplePos x="0" y="0"/>
            <wp:positionH relativeFrom="column">
              <wp:posOffset>1666800</wp:posOffset>
            </wp:positionH>
            <wp:positionV relativeFrom="paragraph">
              <wp:posOffset>45720</wp:posOffset>
            </wp:positionV>
            <wp:extent cx="2750760" cy="2825640"/>
            <wp:effectExtent l="0" t="0" r="0" b="0"/>
            <wp:wrapSquare wrapText="bothSides"/>
            <wp:docPr id="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r="1894" b="1603"/>
                    <a:stretch>
                      <a:fillRect/>
                    </a:stretch>
                  </pic:blipFill>
                  <pic:spPr>
                    <a:xfrm>
                      <a:off x="0" y="0"/>
                      <a:ext cx="2750760" cy="2825640"/>
                    </a:xfrm>
                    <a:prstGeom prst="rect">
                      <a:avLst/>
                    </a:prstGeom>
                  </pic:spPr>
                </pic:pic>
              </a:graphicData>
            </a:graphic>
          </wp:anchor>
        </w:drawing>
      </w:r>
    </w:p>
    <w:p w14:paraId="69160A82" w14:textId="77777777" w:rsidR="00F05EB9" w:rsidRDefault="00F05EB9">
      <w:pPr>
        <w:pStyle w:val="Standard"/>
        <w:rPr>
          <w:rFonts w:ascii="Arial" w:hAnsi="Arial"/>
        </w:rPr>
      </w:pPr>
    </w:p>
    <w:p w14:paraId="0D9E0528" w14:textId="77777777" w:rsidR="00F05EB9" w:rsidRDefault="00F05EB9">
      <w:pPr>
        <w:pStyle w:val="Standard"/>
        <w:rPr>
          <w:rFonts w:ascii="Arial" w:hAnsi="Arial"/>
        </w:rPr>
      </w:pPr>
    </w:p>
    <w:p w14:paraId="0238808A" w14:textId="77777777" w:rsidR="00F05EB9" w:rsidRDefault="00F05EB9">
      <w:pPr>
        <w:pStyle w:val="Standard"/>
        <w:rPr>
          <w:rFonts w:ascii="Arial" w:hAnsi="Arial"/>
        </w:rPr>
      </w:pPr>
    </w:p>
    <w:p w14:paraId="4CA7D9AA" w14:textId="77777777" w:rsidR="00F05EB9" w:rsidRDefault="00F05EB9">
      <w:pPr>
        <w:pStyle w:val="Standard"/>
        <w:rPr>
          <w:rFonts w:ascii="Arial" w:hAnsi="Arial"/>
        </w:rPr>
      </w:pPr>
    </w:p>
    <w:p w14:paraId="5E563D0E" w14:textId="77777777" w:rsidR="00F05EB9" w:rsidRDefault="00F05EB9">
      <w:pPr>
        <w:pStyle w:val="Standard"/>
        <w:rPr>
          <w:rFonts w:ascii="Arial" w:hAnsi="Arial"/>
        </w:rPr>
      </w:pPr>
    </w:p>
    <w:p w14:paraId="2D711AF4" w14:textId="77777777" w:rsidR="00F05EB9" w:rsidRDefault="00F05EB9">
      <w:pPr>
        <w:pStyle w:val="Standard"/>
        <w:rPr>
          <w:rFonts w:ascii="Arial" w:hAnsi="Arial"/>
        </w:rPr>
      </w:pPr>
    </w:p>
    <w:p w14:paraId="6723C673" w14:textId="77777777" w:rsidR="00F05EB9" w:rsidRDefault="00F05EB9">
      <w:pPr>
        <w:pStyle w:val="Standard"/>
        <w:rPr>
          <w:rFonts w:ascii="Arial" w:hAnsi="Arial"/>
        </w:rPr>
      </w:pPr>
    </w:p>
    <w:p w14:paraId="62811260" w14:textId="77777777" w:rsidR="00F05EB9" w:rsidRDefault="00F05EB9">
      <w:pPr>
        <w:pStyle w:val="Standard"/>
        <w:rPr>
          <w:rFonts w:ascii="Arial" w:hAnsi="Arial"/>
        </w:rPr>
      </w:pPr>
    </w:p>
    <w:p w14:paraId="0CAADC99" w14:textId="77777777" w:rsidR="00F05EB9" w:rsidRDefault="00F05EB9">
      <w:pPr>
        <w:pStyle w:val="Standard"/>
        <w:rPr>
          <w:rFonts w:ascii="Arial" w:hAnsi="Arial"/>
        </w:rPr>
      </w:pPr>
    </w:p>
    <w:p w14:paraId="11DD8664" w14:textId="77777777" w:rsidR="00F05EB9" w:rsidRDefault="00F05EB9">
      <w:pPr>
        <w:pStyle w:val="Standard"/>
        <w:rPr>
          <w:rFonts w:ascii="Arial" w:hAnsi="Arial"/>
        </w:rPr>
      </w:pPr>
    </w:p>
    <w:p w14:paraId="7A7975A1" w14:textId="77777777" w:rsidR="00F05EB9" w:rsidRDefault="00F05EB9">
      <w:pPr>
        <w:pStyle w:val="Standard"/>
        <w:rPr>
          <w:rFonts w:ascii="Arial" w:hAnsi="Arial"/>
        </w:rPr>
      </w:pPr>
    </w:p>
    <w:p w14:paraId="20A29062" w14:textId="77777777" w:rsidR="00F05EB9" w:rsidRDefault="00F05EB9">
      <w:pPr>
        <w:pStyle w:val="Standard"/>
        <w:rPr>
          <w:rFonts w:ascii="Arial" w:hAnsi="Arial"/>
        </w:rPr>
      </w:pPr>
    </w:p>
    <w:p w14:paraId="1789D2DA" w14:textId="77777777" w:rsidR="00F05EB9" w:rsidRDefault="00F05EB9">
      <w:pPr>
        <w:pStyle w:val="Standard"/>
        <w:rPr>
          <w:rFonts w:ascii="Arial" w:hAnsi="Arial"/>
        </w:rPr>
      </w:pPr>
    </w:p>
    <w:p w14:paraId="1D6AA11B" w14:textId="77777777" w:rsidR="00F05EB9" w:rsidRDefault="00F05EB9">
      <w:pPr>
        <w:pStyle w:val="Standard"/>
        <w:rPr>
          <w:rFonts w:ascii="Arial" w:hAnsi="Arial"/>
        </w:rPr>
      </w:pPr>
    </w:p>
    <w:p w14:paraId="1EB34D38" w14:textId="77777777" w:rsidR="00F05EB9" w:rsidRDefault="00F05EB9">
      <w:pPr>
        <w:pStyle w:val="Standard"/>
        <w:rPr>
          <w:rFonts w:ascii="Arial" w:hAnsi="Arial"/>
        </w:rPr>
      </w:pPr>
    </w:p>
    <w:p w14:paraId="5FA630F6" w14:textId="77777777" w:rsidR="00F05EB9" w:rsidRDefault="00F05EB9">
      <w:pPr>
        <w:pStyle w:val="Standard"/>
        <w:rPr>
          <w:rFonts w:ascii="Arial" w:hAnsi="Arial"/>
        </w:rPr>
      </w:pPr>
    </w:p>
    <w:p w14:paraId="05B1427C" w14:textId="77777777" w:rsidR="00F05EB9" w:rsidRDefault="00F05EB9">
      <w:pPr>
        <w:pStyle w:val="Standard"/>
        <w:rPr>
          <w:rFonts w:ascii="Arial" w:hAnsi="Arial"/>
        </w:rPr>
      </w:pPr>
    </w:p>
    <w:p w14:paraId="7C503ED9" w14:textId="245055DB" w:rsidR="00F05EB9" w:rsidRDefault="0055242E">
      <w:pPr>
        <w:pStyle w:val="Standard"/>
        <w:rPr>
          <w:rFonts w:ascii="Arial" w:hAnsi="Arial"/>
        </w:rPr>
      </w:pPr>
      <w:r>
        <w:rPr>
          <w:rFonts w:ascii="Arial" w:hAnsi="Arial"/>
        </w:rPr>
        <w:t>In this practical you will use the top half of the Music Mixer circuit board as shown below.</w:t>
      </w:r>
    </w:p>
    <w:p w14:paraId="2D8806B1" w14:textId="4933E816" w:rsidR="00F05EB9" w:rsidRDefault="00074194">
      <w:pPr>
        <w:pStyle w:val="Standard"/>
        <w:rPr>
          <w:rFonts w:ascii="Arial" w:hAnsi="Arial"/>
        </w:rPr>
      </w:pPr>
      <w:r>
        <w:rPr>
          <w:rFonts w:ascii="Arial" w:hAnsi="Arial"/>
          <w:noProof/>
          <w:lang w:eastAsia="en-GB" w:bidi="ar-SA"/>
        </w:rPr>
        <w:drawing>
          <wp:anchor distT="0" distB="0" distL="114300" distR="114300" simplePos="0" relativeHeight="9678180" behindDoc="0" locked="0" layoutInCell="1" allowOverlap="1" wp14:anchorId="3ED6ED8A" wp14:editId="5A9802D8">
            <wp:simplePos x="0" y="0"/>
            <wp:positionH relativeFrom="column">
              <wp:posOffset>740410</wp:posOffset>
            </wp:positionH>
            <wp:positionV relativeFrom="paragraph">
              <wp:posOffset>92710</wp:posOffset>
            </wp:positionV>
            <wp:extent cx="4576445" cy="2609215"/>
            <wp:effectExtent l="0" t="0" r="0"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r="785" b="16"/>
                    <a:stretch>
                      <a:fillRect/>
                    </a:stretch>
                  </pic:blipFill>
                  <pic:spPr>
                    <a:xfrm>
                      <a:off x="0" y="0"/>
                      <a:ext cx="4576445" cy="2609215"/>
                    </a:xfrm>
                    <a:prstGeom prst="rect">
                      <a:avLst/>
                    </a:prstGeom>
                  </pic:spPr>
                </pic:pic>
              </a:graphicData>
            </a:graphic>
            <wp14:sizeRelH relativeFrom="margin">
              <wp14:pctWidth>0</wp14:pctWidth>
            </wp14:sizeRelH>
            <wp14:sizeRelV relativeFrom="margin">
              <wp14:pctHeight>0</wp14:pctHeight>
            </wp14:sizeRelV>
          </wp:anchor>
        </w:drawing>
      </w:r>
    </w:p>
    <w:p w14:paraId="56757184" w14:textId="64987E58" w:rsidR="00B13D5A" w:rsidRDefault="00B13D5A">
      <w:pPr>
        <w:pStyle w:val="Standard"/>
        <w:rPr>
          <w:rFonts w:ascii="Arial" w:hAnsi="Arial"/>
        </w:rPr>
      </w:pPr>
    </w:p>
    <w:p w14:paraId="7290BE26" w14:textId="77777777" w:rsidR="00B13D5A" w:rsidRDefault="00B13D5A">
      <w:pPr>
        <w:pStyle w:val="Standard"/>
        <w:rPr>
          <w:rFonts w:ascii="Arial" w:hAnsi="Arial"/>
        </w:rPr>
      </w:pPr>
    </w:p>
    <w:p w14:paraId="35DBB8E8" w14:textId="77777777" w:rsidR="00B13D5A" w:rsidRDefault="00B13D5A">
      <w:pPr>
        <w:pStyle w:val="Standard"/>
        <w:rPr>
          <w:rFonts w:ascii="Arial" w:hAnsi="Arial"/>
        </w:rPr>
      </w:pPr>
    </w:p>
    <w:p w14:paraId="495174EC" w14:textId="77777777" w:rsidR="00B13D5A" w:rsidRDefault="00B13D5A">
      <w:pPr>
        <w:pStyle w:val="Standard"/>
        <w:rPr>
          <w:rFonts w:ascii="Arial" w:hAnsi="Arial"/>
        </w:rPr>
      </w:pPr>
    </w:p>
    <w:p w14:paraId="54FF5700" w14:textId="77777777" w:rsidR="00B13D5A" w:rsidRDefault="00B13D5A">
      <w:pPr>
        <w:pStyle w:val="Standard"/>
        <w:rPr>
          <w:rFonts w:ascii="Arial" w:hAnsi="Arial"/>
        </w:rPr>
      </w:pPr>
    </w:p>
    <w:p w14:paraId="62B98FF6" w14:textId="77777777" w:rsidR="00B13D5A" w:rsidRDefault="00B13D5A">
      <w:pPr>
        <w:pStyle w:val="Standard"/>
        <w:rPr>
          <w:rFonts w:ascii="Arial" w:hAnsi="Arial"/>
        </w:rPr>
      </w:pPr>
    </w:p>
    <w:p w14:paraId="03D4BEF7" w14:textId="77777777" w:rsidR="00B13D5A" w:rsidRDefault="00B13D5A">
      <w:pPr>
        <w:pStyle w:val="Standard"/>
        <w:rPr>
          <w:rFonts w:ascii="Arial" w:hAnsi="Arial"/>
        </w:rPr>
      </w:pPr>
    </w:p>
    <w:p w14:paraId="13AEC11B" w14:textId="77777777" w:rsidR="00B13D5A" w:rsidRDefault="00B13D5A">
      <w:pPr>
        <w:pStyle w:val="Standard"/>
        <w:rPr>
          <w:rFonts w:ascii="Arial" w:hAnsi="Arial"/>
        </w:rPr>
      </w:pPr>
    </w:p>
    <w:p w14:paraId="3232E534" w14:textId="77777777" w:rsidR="00B13D5A" w:rsidRDefault="00B13D5A">
      <w:pPr>
        <w:pStyle w:val="Standard"/>
        <w:rPr>
          <w:rFonts w:ascii="Arial" w:hAnsi="Arial"/>
        </w:rPr>
      </w:pPr>
    </w:p>
    <w:p w14:paraId="658FBECD" w14:textId="77777777" w:rsidR="00B13D5A" w:rsidRDefault="00B13D5A">
      <w:pPr>
        <w:pStyle w:val="Standard"/>
        <w:rPr>
          <w:rFonts w:ascii="Arial" w:hAnsi="Arial"/>
        </w:rPr>
      </w:pPr>
    </w:p>
    <w:p w14:paraId="5697A02E" w14:textId="77777777" w:rsidR="00B13D5A" w:rsidRDefault="00B13D5A">
      <w:pPr>
        <w:pStyle w:val="Standard"/>
        <w:rPr>
          <w:rFonts w:ascii="Arial" w:hAnsi="Arial"/>
        </w:rPr>
      </w:pPr>
    </w:p>
    <w:p w14:paraId="11E8D929" w14:textId="77777777" w:rsidR="00B13D5A" w:rsidRDefault="00B13D5A">
      <w:pPr>
        <w:pStyle w:val="Standard"/>
        <w:rPr>
          <w:rFonts w:ascii="Arial" w:hAnsi="Arial"/>
        </w:rPr>
      </w:pPr>
    </w:p>
    <w:p w14:paraId="2CDFA235" w14:textId="77777777" w:rsidR="00B13D5A" w:rsidRDefault="00B13D5A">
      <w:pPr>
        <w:pStyle w:val="Standard"/>
        <w:rPr>
          <w:rFonts w:ascii="Arial" w:hAnsi="Arial"/>
        </w:rPr>
      </w:pPr>
    </w:p>
    <w:p w14:paraId="1A5E9A75" w14:textId="77777777" w:rsidR="00B13D5A" w:rsidRDefault="00B13D5A">
      <w:pPr>
        <w:pStyle w:val="Standard"/>
        <w:rPr>
          <w:rFonts w:ascii="Arial" w:hAnsi="Arial"/>
        </w:rPr>
      </w:pPr>
    </w:p>
    <w:p w14:paraId="3A582DC1" w14:textId="77777777" w:rsidR="00B13D5A" w:rsidRDefault="00B13D5A">
      <w:pPr>
        <w:pStyle w:val="Standard"/>
        <w:rPr>
          <w:rFonts w:ascii="Arial" w:hAnsi="Arial"/>
        </w:rPr>
      </w:pPr>
    </w:p>
    <w:p w14:paraId="2974B847" w14:textId="77777777" w:rsidR="00F05EB9" w:rsidRDefault="0055242E">
      <w:pPr>
        <w:pStyle w:val="Standard"/>
        <w:rPr>
          <w:rFonts w:ascii="Arial" w:hAnsi="Arial"/>
        </w:rPr>
      </w:pPr>
      <w:r>
        <w:rPr>
          <w:rFonts w:ascii="Arial" w:hAnsi="Arial"/>
        </w:rPr>
        <w:t>This practical is split into three parts:</w:t>
      </w:r>
    </w:p>
    <w:p w14:paraId="7DCE48E4" w14:textId="77777777" w:rsidR="00F05EB9" w:rsidRDefault="0055242E" w:rsidP="00B13D5A">
      <w:pPr>
        <w:pStyle w:val="Standard"/>
        <w:numPr>
          <w:ilvl w:val="0"/>
          <w:numId w:val="4"/>
        </w:numPr>
        <w:rPr>
          <w:rFonts w:ascii="Arial" w:hAnsi="Arial"/>
        </w:rPr>
      </w:pPr>
      <w:r>
        <w:rPr>
          <w:rFonts w:ascii="Arial" w:hAnsi="Arial"/>
        </w:rPr>
        <w:t>Part 1 – you will experiment with a potential divider circuit.</w:t>
      </w:r>
    </w:p>
    <w:p w14:paraId="6DCF4F82" w14:textId="77777777" w:rsidR="00F05EB9" w:rsidRDefault="0055242E" w:rsidP="00B13D5A">
      <w:pPr>
        <w:pStyle w:val="Standard"/>
        <w:numPr>
          <w:ilvl w:val="0"/>
          <w:numId w:val="4"/>
        </w:numPr>
        <w:rPr>
          <w:rFonts w:ascii="Arial" w:hAnsi="Arial"/>
        </w:rPr>
      </w:pPr>
      <w:r>
        <w:rPr>
          <w:rFonts w:ascii="Arial" w:hAnsi="Arial"/>
        </w:rPr>
        <w:t>Part 2 – you will see how a potential divider circuit works with AC electrical signals.</w:t>
      </w:r>
    </w:p>
    <w:p w14:paraId="452A11A8" w14:textId="77777777" w:rsidR="00F05EB9" w:rsidRDefault="0055242E" w:rsidP="00B13D5A">
      <w:pPr>
        <w:pStyle w:val="Standard"/>
        <w:numPr>
          <w:ilvl w:val="0"/>
          <w:numId w:val="4"/>
        </w:numPr>
        <w:rPr>
          <w:rFonts w:ascii="Arial" w:hAnsi="Arial"/>
        </w:rPr>
      </w:pPr>
      <w:r>
        <w:rPr>
          <w:rFonts w:ascii="Arial" w:hAnsi="Arial"/>
        </w:rPr>
        <w:t>Part 3 – you will investigate superposition and interference of AC electrical signals.</w:t>
      </w:r>
    </w:p>
    <w:p w14:paraId="79F4355E" w14:textId="77777777" w:rsidR="00F05EB9" w:rsidRDefault="00F05EB9">
      <w:pPr>
        <w:pStyle w:val="Standard"/>
        <w:rPr>
          <w:rFonts w:ascii="Arial" w:hAnsi="Arial"/>
        </w:rPr>
      </w:pPr>
    </w:p>
    <w:p w14:paraId="28B04119" w14:textId="77777777" w:rsidR="00F05EB9" w:rsidRDefault="0055242E">
      <w:pPr>
        <w:pStyle w:val="Standard"/>
        <w:rPr>
          <w:rFonts w:ascii="Arial" w:hAnsi="Arial"/>
        </w:rPr>
      </w:pPr>
      <w:r>
        <w:rPr>
          <w:rFonts w:ascii="Arial" w:hAnsi="Arial"/>
        </w:rPr>
        <w:t>You will need the following equipment:</w:t>
      </w:r>
    </w:p>
    <w:p w14:paraId="0CBE2FEE" w14:textId="77777777" w:rsidR="00F05EB9" w:rsidRDefault="0055242E" w:rsidP="00B13D5A">
      <w:pPr>
        <w:pStyle w:val="Standard"/>
        <w:numPr>
          <w:ilvl w:val="0"/>
          <w:numId w:val="5"/>
        </w:numPr>
        <w:rPr>
          <w:rFonts w:ascii="Arial" w:hAnsi="Arial"/>
        </w:rPr>
      </w:pPr>
      <w:r>
        <w:rPr>
          <w:rFonts w:ascii="Arial" w:hAnsi="Arial"/>
        </w:rPr>
        <w:t>music mixer circuit board kit</w:t>
      </w:r>
    </w:p>
    <w:p w14:paraId="77417AC0" w14:textId="2269726C" w:rsidR="00F05EB9" w:rsidRDefault="003E0B68" w:rsidP="00B13D5A">
      <w:pPr>
        <w:pStyle w:val="Standard"/>
        <w:numPr>
          <w:ilvl w:val="0"/>
          <w:numId w:val="5"/>
        </w:numPr>
        <w:rPr>
          <w:rFonts w:ascii="Arial" w:hAnsi="Arial"/>
        </w:rPr>
      </w:pPr>
      <w:r>
        <w:rPr>
          <w:rFonts w:ascii="Arial" w:hAnsi="Arial"/>
        </w:rPr>
        <w:t>4x 1</w:t>
      </w:r>
      <w:r w:rsidR="0055242E">
        <w:rPr>
          <w:rFonts w:ascii="Arial" w:hAnsi="Arial"/>
        </w:rPr>
        <w:t>0k</w:t>
      </w:r>
      <w:r w:rsidR="0055242E">
        <w:t>Ω</w:t>
      </w:r>
      <w:r w:rsidR="0055242E">
        <w:rPr>
          <w:rFonts w:ascii="Arial" w:hAnsi="Arial"/>
        </w:rPr>
        <w:t xml:space="preserve"> resistors, 2x </w:t>
      </w:r>
      <w:r>
        <w:rPr>
          <w:rFonts w:ascii="Arial" w:hAnsi="Arial"/>
        </w:rPr>
        <w:t>1</w:t>
      </w:r>
      <w:r w:rsidR="0055242E">
        <w:rPr>
          <w:rFonts w:ascii="Arial" w:hAnsi="Arial"/>
        </w:rPr>
        <w:t>k</w:t>
      </w:r>
      <w:r w:rsidR="0055242E">
        <w:t>Ω</w:t>
      </w:r>
      <w:r w:rsidR="0055242E">
        <w:rPr>
          <w:rFonts w:ascii="Arial" w:hAnsi="Arial"/>
        </w:rPr>
        <w:t xml:space="preserve"> resistors and 2x 100k</w:t>
      </w:r>
      <w:r w:rsidR="0055242E">
        <w:t>Ω</w:t>
      </w:r>
      <w:r w:rsidR="0055242E">
        <w:rPr>
          <w:rFonts w:ascii="Arial" w:hAnsi="Arial"/>
        </w:rPr>
        <w:t xml:space="preserve"> resistors</w:t>
      </w:r>
    </w:p>
    <w:p w14:paraId="260F07EB" w14:textId="77777777" w:rsidR="00F05EB9" w:rsidRDefault="0055242E" w:rsidP="00B13D5A">
      <w:pPr>
        <w:pStyle w:val="Standard"/>
        <w:numPr>
          <w:ilvl w:val="0"/>
          <w:numId w:val="5"/>
        </w:numPr>
        <w:rPr>
          <w:rFonts w:ascii="Arial" w:hAnsi="Arial"/>
        </w:rPr>
      </w:pPr>
      <w:proofErr w:type="spellStart"/>
      <w:r>
        <w:rPr>
          <w:rFonts w:ascii="Arial" w:hAnsi="Arial"/>
        </w:rPr>
        <w:t>multimeter</w:t>
      </w:r>
      <w:proofErr w:type="spellEnd"/>
      <w:r>
        <w:rPr>
          <w:rFonts w:ascii="Arial" w:hAnsi="Arial"/>
        </w:rPr>
        <w:t xml:space="preserve"> and probes</w:t>
      </w:r>
    </w:p>
    <w:p w14:paraId="29AF9911" w14:textId="77777777" w:rsidR="00F05EB9" w:rsidRDefault="0055242E" w:rsidP="00B13D5A">
      <w:pPr>
        <w:pStyle w:val="Standard"/>
        <w:numPr>
          <w:ilvl w:val="0"/>
          <w:numId w:val="5"/>
        </w:numPr>
        <w:rPr>
          <w:rFonts w:ascii="Arial" w:hAnsi="Arial"/>
        </w:rPr>
      </w:pPr>
      <w:r>
        <w:rPr>
          <w:rFonts w:ascii="Arial" w:hAnsi="Arial"/>
        </w:rPr>
        <w:t>3 sheets plain paper</w:t>
      </w:r>
    </w:p>
    <w:p w14:paraId="508FDAB8" w14:textId="77777777" w:rsidR="00F05EB9" w:rsidRDefault="0055242E" w:rsidP="00B13D5A">
      <w:pPr>
        <w:pStyle w:val="Standard"/>
        <w:numPr>
          <w:ilvl w:val="0"/>
          <w:numId w:val="5"/>
        </w:numPr>
        <w:rPr>
          <w:rFonts w:ascii="Arial" w:hAnsi="Arial"/>
        </w:rPr>
      </w:pPr>
      <w:r>
        <w:rPr>
          <w:rFonts w:ascii="Arial" w:hAnsi="Arial"/>
        </w:rPr>
        <w:t>mobile phone with headphone port and “Function Generator” app installed</w:t>
      </w:r>
    </w:p>
    <w:p w14:paraId="39C6B1DD" w14:textId="77777777" w:rsidR="00F05EB9" w:rsidRDefault="0055242E" w:rsidP="00B13D5A">
      <w:pPr>
        <w:pStyle w:val="Standard"/>
        <w:numPr>
          <w:ilvl w:val="0"/>
          <w:numId w:val="5"/>
        </w:numPr>
        <w:rPr>
          <w:rFonts w:ascii="Arial" w:hAnsi="Arial"/>
        </w:rPr>
      </w:pPr>
      <w:r>
        <w:rPr>
          <w:rFonts w:ascii="Arial" w:hAnsi="Arial"/>
        </w:rPr>
        <w:t>oscilloscope and probes</w:t>
      </w:r>
    </w:p>
    <w:p w14:paraId="16A25024" w14:textId="77777777" w:rsidR="00F05EB9" w:rsidRDefault="0055242E">
      <w:pPr>
        <w:pStyle w:val="Standard"/>
        <w:rPr>
          <w:rFonts w:ascii="Arial" w:hAnsi="Arial"/>
          <w:b/>
          <w:bCs/>
          <w:sz w:val="28"/>
          <w:szCs w:val="28"/>
        </w:rPr>
      </w:pPr>
      <w:r>
        <w:rPr>
          <w:rFonts w:ascii="Arial" w:hAnsi="Arial"/>
          <w:b/>
          <w:bCs/>
          <w:sz w:val="28"/>
          <w:szCs w:val="28"/>
        </w:rPr>
        <w:lastRenderedPageBreak/>
        <w:t>Part 1: potential dividers</w:t>
      </w:r>
    </w:p>
    <w:p w14:paraId="6BE93B49" w14:textId="0CE6430F" w:rsidR="00F05EB9" w:rsidRDefault="00F05EB9">
      <w:pPr>
        <w:pStyle w:val="Standard"/>
        <w:rPr>
          <w:rFonts w:ascii="Arial" w:hAnsi="Arial"/>
        </w:rPr>
      </w:pPr>
    </w:p>
    <w:p w14:paraId="6D9440ED" w14:textId="500D3ADC" w:rsidR="00F05EB9" w:rsidRDefault="0055242E">
      <w:pPr>
        <w:pStyle w:val="Standard"/>
        <w:rPr>
          <w:rFonts w:ascii="Arial" w:hAnsi="Arial"/>
        </w:rPr>
      </w:pPr>
      <w:r>
        <w:rPr>
          <w:rFonts w:ascii="Arial" w:hAnsi="Arial"/>
        </w:rPr>
        <w:t>1. Ensure switch S1 is switched to the right. This isolates a single part of the circuit which acts as a potential divider with three test points (TP1, 2 &amp; 3) where you can connect a voltmeter.</w:t>
      </w:r>
    </w:p>
    <w:p w14:paraId="6B8BA308" w14:textId="3A6E693D" w:rsidR="00F05EB9" w:rsidRDefault="00F05EB9">
      <w:pPr>
        <w:pStyle w:val="Standard"/>
        <w:rPr>
          <w:rFonts w:ascii="Arial" w:hAnsi="Arial"/>
        </w:rPr>
      </w:pPr>
    </w:p>
    <w:p w14:paraId="66FA4923" w14:textId="4FA48B2D" w:rsidR="00F05EB9" w:rsidRDefault="0055242E">
      <w:pPr>
        <w:pStyle w:val="Standard"/>
        <w:rPr>
          <w:rFonts w:ascii="Arial" w:hAnsi="Arial"/>
        </w:rPr>
      </w:pPr>
      <w:r>
        <w:rPr>
          <w:rFonts w:ascii="Arial" w:hAnsi="Arial"/>
        </w:rPr>
        <w:t xml:space="preserve">2. Insert two </w:t>
      </w:r>
      <w:r w:rsidR="003E0B68">
        <w:rPr>
          <w:rFonts w:ascii="Arial" w:hAnsi="Arial"/>
        </w:rPr>
        <w:t>1</w:t>
      </w:r>
      <w:r>
        <w:rPr>
          <w:rFonts w:ascii="Arial" w:hAnsi="Arial"/>
        </w:rPr>
        <w:t>kΩ resistors into the connections as shown below in positions R</w:t>
      </w:r>
      <w:r>
        <w:rPr>
          <w:rFonts w:ascii="Arial" w:hAnsi="Arial"/>
          <w:vertAlign w:val="subscript"/>
        </w:rPr>
        <w:t>C</w:t>
      </w:r>
      <w:r>
        <w:rPr>
          <w:rFonts w:ascii="Arial" w:hAnsi="Arial"/>
        </w:rPr>
        <w:t xml:space="preserve"> and R</w:t>
      </w:r>
      <w:r>
        <w:rPr>
          <w:rFonts w:ascii="Arial" w:hAnsi="Arial"/>
          <w:vertAlign w:val="subscript"/>
        </w:rPr>
        <w:t>D</w:t>
      </w:r>
    </w:p>
    <w:p w14:paraId="2AD4BED3" w14:textId="1209541A" w:rsidR="00F05EB9" w:rsidRDefault="00812C35">
      <w:pPr>
        <w:pStyle w:val="Standard"/>
        <w:rPr>
          <w:rFonts w:ascii="Arial" w:hAnsi="Arial"/>
        </w:rPr>
      </w:pPr>
      <w:r>
        <w:rPr>
          <w:rFonts w:ascii="Arial" w:hAnsi="Arial"/>
          <w:noProof/>
          <w:lang w:eastAsia="en-GB" w:bidi="ar-SA"/>
        </w:rPr>
        <mc:AlternateContent>
          <mc:Choice Requires="wpg">
            <w:drawing>
              <wp:anchor distT="0" distB="0" distL="114300" distR="114300" simplePos="0" relativeHeight="251661312" behindDoc="0" locked="0" layoutInCell="1" allowOverlap="1" wp14:anchorId="486BEE80" wp14:editId="146214FA">
                <wp:simplePos x="0" y="0"/>
                <wp:positionH relativeFrom="column">
                  <wp:posOffset>1003935</wp:posOffset>
                </wp:positionH>
                <wp:positionV relativeFrom="paragraph">
                  <wp:posOffset>45085</wp:posOffset>
                </wp:positionV>
                <wp:extent cx="2124075" cy="1854200"/>
                <wp:effectExtent l="0" t="0" r="9525" b="0"/>
                <wp:wrapNone/>
                <wp:docPr id="27" name="Group 27"/>
                <wp:cNvGraphicFramePr/>
                <a:graphic xmlns:a="http://schemas.openxmlformats.org/drawingml/2006/main">
                  <a:graphicData uri="http://schemas.microsoft.com/office/word/2010/wordprocessingGroup">
                    <wpg:wgp>
                      <wpg:cNvGrpSpPr/>
                      <wpg:grpSpPr>
                        <a:xfrm>
                          <a:off x="0" y="0"/>
                          <a:ext cx="2124075" cy="1854200"/>
                          <a:chOff x="0" y="0"/>
                          <a:chExt cx="2124075" cy="1854200"/>
                        </a:xfrm>
                      </wpg:grpSpPr>
                      <pic:pic xmlns:pic="http://schemas.openxmlformats.org/drawingml/2006/picture">
                        <pic:nvPicPr>
                          <pic:cNvPr id="6" name="Image3"/>
                          <pic:cNvPicPr/>
                        </pic:nvPicPr>
                        <pic:blipFill>
                          <a:blip r:embed="rId10">
                            <a:lum/>
                            <a:alphaModFix/>
                          </a:blip>
                          <a:srcRect r="4054" b="2627"/>
                          <a:stretch>
                            <a:fillRect/>
                          </a:stretch>
                        </pic:blipFill>
                        <pic:spPr>
                          <a:xfrm>
                            <a:off x="114300" y="0"/>
                            <a:ext cx="2009775" cy="1854200"/>
                          </a:xfrm>
                          <a:prstGeom prst="rect">
                            <a:avLst/>
                          </a:prstGeom>
                        </pic:spPr>
                      </pic:pic>
                      <wps:wsp>
                        <wps:cNvPr id="7" name="Shape1"/>
                        <wps:cNvSpPr txBox="1"/>
                        <wps:spPr>
                          <a:xfrm>
                            <a:off x="9525" y="142875"/>
                            <a:ext cx="257400" cy="181080"/>
                          </a:xfrm>
                          <a:prstGeom prst="rect">
                            <a:avLst/>
                          </a:prstGeom>
                          <a:noFill/>
                          <a:ln>
                            <a:noFill/>
                          </a:ln>
                        </wps:spPr>
                        <wps:txbx>
                          <w:txbxContent>
                            <w:p w14:paraId="5DC623EC" w14:textId="77777777" w:rsidR="00F05EB9" w:rsidRDefault="0055242E">
                              <w:r>
                                <w:rPr>
                                  <w:rFonts w:ascii="Arial" w:hAnsi="Arial"/>
                                  <w:sz w:val="22"/>
                                  <w:szCs w:val="22"/>
                                </w:rPr>
                                <w:t>TP1</w:t>
                              </w:r>
                            </w:p>
                          </w:txbxContent>
                        </wps:txbx>
                        <wps:bodyPr vert="horz" wrap="none" lIns="0" tIns="0" rIns="0" bIns="0" compatLnSpc="0">
                          <a:noAutofit/>
                        </wps:bodyPr>
                      </wps:wsp>
                      <wps:wsp>
                        <wps:cNvPr id="8" name="Shape1_0"/>
                        <wps:cNvSpPr txBox="1"/>
                        <wps:spPr>
                          <a:xfrm>
                            <a:off x="9525" y="809625"/>
                            <a:ext cx="257400" cy="181080"/>
                          </a:xfrm>
                          <a:prstGeom prst="rect">
                            <a:avLst/>
                          </a:prstGeom>
                          <a:noFill/>
                          <a:ln>
                            <a:noFill/>
                          </a:ln>
                        </wps:spPr>
                        <wps:txbx>
                          <w:txbxContent>
                            <w:p w14:paraId="6FDED18D" w14:textId="77777777" w:rsidR="00F05EB9" w:rsidRDefault="0055242E">
                              <w:r>
                                <w:rPr>
                                  <w:rFonts w:ascii="Arial" w:hAnsi="Arial"/>
                                  <w:sz w:val="22"/>
                                  <w:szCs w:val="22"/>
                                </w:rPr>
                                <w:t>TP2</w:t>
                              </w:r>
                            </w:p>
                          </w:txbxContent>
                        </wps:txbx>
                        <wps:bodyPr vert="horz" wrap="none" lIns="0" tIns="0" rIns="0" bIns="0" compatLnSpc="0">
                          <a:noAutofit/>
                        </wps:bodyPr>
                      </wps:wsp>
                      <wps:wsp>
                        <wps:cNvPr id="9" name="Shape1_1"/>
                        <wps:cNvSpPr txBox="1"/>
                        <wps:spPr>
                          <a:xfrm>
                            <a:off x="0" y="1485900"/>
                            <a:ext cx="257400" cy="181080"/>
                          </a:xfrm>
                          <a:prstGeom prst="rect">
                            <a:avLst/>
                          </a:prstGeom>
                          <a:noFill/>
                          <a:ln>
                            <a:noFill/>
                          </a:ln>
                        </wps:spPr>
                        <wps:txbx>
                          <w:txbxContent>
                            <w:p w14:paraId="5771B8FC" w14:textId="77777777" w:rsidR="00F05EB9" w:rsidRDefault="0055242E">
                              <w:r>
                                <w:rPr>
                                  <w:rFonts w:ascii="Arial" w:hAnsi="Arial"/>
                                  <w:sz w:val="22"/>
                                  <w:szCs w:val="22"/>
                                </w:rPr>
                                <w:t>TP3</w:t>
                              </w:r>
                            </w:p>
                          </w:txbxContent>
                        </wps:txbx>
                        <wps:bodyPr vert="horz" wrap="none" lIns="0" tIns="0" rIns="0" bIns="0" compatLnSpc="0">
                          <a:noAutofit/>
                        </wps:bodyPr>
                      </wps:wsp>
                      <wps:wsp>
                        <wps:cNvPr id="217" name="Text Box 2"/>
                        <wps:cNvSpPr txBox="1">
                          <a:spLocks noChangeArrowheads="1"/>
                        </wps:cNvSpPr>
                        <wps:spPr bwMode="auto">
                          <a:xfrm>
                            <a:off x="104775" y="419100"/>
                            <a:ext cx="647700" cy="231775"/>
                          </a:xfrm>
                          <a:prstGeom prst="rect">
                            <a:avLst/>
                          </a:prstGeom>
                          <a:solidFill>
                            <a:srgbClr val="FFFFFF"/>
                          </a:solidFill>
                          <a:ln w="9525">
                            <a:noFill/>
                            <a:miter lim="800000"/>
                            <a:headEnd/>
                            <a:tailEnd/>
                          </a:ln>
                        </wps:spPr>
                        <wps:txbx>
                          <w:txbxContent>
                            <w:p w14:paraId="6459AE19" w14:textId="06F850C0" w:rsidR="00812C35" w:rsidRPr="00812C35" w:rsidRDefault="00812C35" w:rsidP="00812C35">
                              <w:pPr>
                                <w:jc w:val="right"/>
                                <w:rPr>
                                  <w:sz w:val="18"/>
                                </w:rPr>
                              </w:pPr>
                              <w:r w:rsidRPr="00812C35">
                                <w:rPr>
                                  <w:sz w:val="18"/>
                                </w:rPr>
                                <w:t>1 kΩ</w:t>
                              </w:r>
                            </w:p>
                          </w:txbxContent>
                        </wps:txbx>
                        <wps:bodyPr rot="0" vert="horz" wrap="square" lIns="91440" tIns="45720" rIns="91440" bIns="45720" anchor="t" anchorCtr="0">
                          <a:spAutoFit/>
                        </wps:bodyPr>
                      </wps:wsp>
                      <wps:wsp>
                        <wps:cNvPr id="26" name="Text Box 2"/>
                        <wps:cNvSpPr txBox="1">
                          <a:spLocks noChangeArrowheads="1"/>
                        </wps:cNvSpPr>
                        <wps:spPr bwMode="auto">
                          <a:xfrm>
                            <a:off x="104775" y="1190625"/>
                            <a:ext cx="647700" cy="231775"/>
                          </a:xfrm>
                          <a:prstGeom prst="rect">
                            <a:avLst/>
                          </a:prstGeom>
                          <a:solidFill>
                            <a:srgbClr val="FFFFFF"/>
                          </a:solidFill>
                          <a:ln w="9525">
                            <a:noFill/>
                            <a:miter lim="800000"/>
                            <a:headEnd/>
                            <a:tailEnd/>
                          </a:ln>
                        </wps:spPr>
                        <wps:txbx>
                          <w:txbxContent>
                            <w:p w14:paraId="176D1F3F" w14:textId="77777777" w:rsidR="00812C35" w:rsidRPr="00812C35" w:rsidRDefault="00812C35" w:rsidP="00812C35">
                              <w:pPr>
                                <w:jc w:val="right"/>
                                <w:rPr>
                                  <w:sz w:val="18"/>
                                </w:rPr>
                              </w:pPr>
                              <w:r w:rsidRPr="00812C35">
                                <w:rPr>
                                  <w:sz w:val="18"/>
                                </w:rPr>
                                <w:t>1 kΩ</w:t>
                              </w:r>
                            </w:p>
                          </w:txbxContent>
                        </wps:txbx>
                        <wps:bodyPr rot="0" vert="horz" wrap="square" lIns="91440" tIns="45720" rIns="91440" bIns="45720" anchor="t" anchorCtr="0">
                          <a:spAutoFit/>
                        </wps:bodyPr>
                      </wps:wsp>
                    </wpg:wgp>
                  </a:graphicData>
                </a:graphic>
              </wp:anchor>
            </w:drawing>
          </mc:Choice>
          <mc:Fallback>
            <w:pict>
              <v:group w14:anchorId="486BEE80" id="Group 27" o:spid="_x0000_s1026" style="position:absolute;margin-left:79.05pt;margin-top:3.55pt;width:167.25pt;height:146pt;z-index:251661312" coordsize="21240,185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 o:spid="_x0000_s1027" type="#_x0000_t75" style="position:absolute;left:1143;width:20097;height:18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">
                  <v:imagedata r:id="rId11" o:title="" cropbottom="1722f" cropright="2657f"/>
                </v:shape>
                <v:shapetype id="_x0000_t202" coordsize="21600,21600" o:spt="202" path="m,l,21600r21600,l21600,xe">
                  <v:stroke joinstyle="miter"/>
                  <v:path gradientshapeok="t" o:connecttype="rect"/>
                </v:shapetype>
                <v:shape id="Shape1" o:spid="_x0000_s1028" type="#_x0000_t202" style="position:absolute;left:95;top:1428;width:2574;height:181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" filled="f" stroked="f">
                  <v:textbox inset="0,0,0,0">
                    <w:txbxContent>
                      <w:p w14:paraId="5DC623EC" w14:textId="77777777" w:rsidR="00F05EB9" w:rsidRDefault="0055242E">
                        <w:r>
                          <w:rPr>
                            <w:rFonts w:ascii="Arial" w:hAnsi="Arial"/>
                            <w:sz w:val="22"/>
                            <w:szCs w:val="22"/>
                          </w:rPr>
                          <w:t>TP1</w:t>
                        </w:r>
                      </w:p>
                    </w:txbxContent>
                  </v:textbox>
                </v:shape>
                <v:shape id="Shape1_0" o:spid="_x0000_s1029" type="#_x0000_t202" style="position:absolute;left:95;top:8096;width:2574;height:181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" filled="f" stroked="f">
                  <v:textbox inset="0,0,0,0">
                    <w:txbxContent>
                      <w:p w14:paraId="6FDED18D" w14:textId="77777777" w:rsidR="00F05EB9" w:rsidRDefault="0055242E">
                        <w:r>
                          <w:rPr>
                            <w:rFonts w:ascii="Arial" w:hAnsi="Arial"/>
                            <w:sz w:val="22"/>
                            <w:szCs w:val="22"/>
                          </w:rPr>
                          <w:t>TP2</w:t>
                        </w:r>
                      </w:p>
                    </w:txbxContent>
                  </v:textbox>
                </v:shape>
                <v:shape id="Shape1_1" o:spid="_x0000_s1030" type="#_x0000_t202" style="position:absolute;top:14859;width:2574;height:181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" filled="f" stroked="f">
                  <v:textbox inset="0,0,0,0">
                    <w:txbxContent>
                      <w:p w14:paraId="5771B8FC" w14:textId="77777777" w:rsidR="00F05EB9" w:rsidRDefault="0055242E">
                        <w:r>
                          <w:rPr>
                            <w:rFonts w:ascii="Arial" w:hAnsi="Arial"/>
                            <w:sz w:val="22"/>
                            <w:szCs w:val="22"/>
                          </w:rPr>
                          <w:t>TP3</w:t>
                        </w:r>
                      </w:p>
                    </w:txbxContent>
                  </v:textbox>
                </v:shape>
                <v:shape id="Text Box 2" o:spid="_x0000_s1031" type="#_x0000_t202" style="position:absolute;left:1047;top:4191;width:6477;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" stroked="f">
                  <v:textbox style="mso-fit-shape-to-text:t">
                    <w:txbxContent>
                      <w:p w14:paraId="6459AE19" w14:textId="06F850C0" w:rsidR="00812C35" w:rsidRPr="00812C35" w:rsidRDefault="00812C35" w:rsidP="00812C35">
                        <w:pPr>
                          <w:jc w:val="right"/>
                          <w:rPr>
                            <w:sz w:val="18"/>
                          </w:rPr>
                        </w:pPr>
                        <w:r w:rsidRPr="00812C35">
                          <w:rPr>
                            <w:sz w:val="18"/>
                          </w:rPr>
                          <w:t>1 kΩ</w:t>
                        </w:r>
                      </w:p>
                    </w:txbxContent>
                  </v:textbox>
                </v:shape>
                <v:shape id="Text Box 2" o:spid="_x0000_s1032" type="#_x0000_t202" style="position:absolute;left:1047;top:11906;width:6477;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" stroked="f">
                  <v:textbox style="mso-fit-shape-to-text:t">
                    <w:txbxContent>
                      <w:p w14:paraId="176D1F3F" w14:textId="77777777" w:rsidR="00812C35" w:rsidRPr="00812C35" w:rsidRDefault="00812C35" w:rsidP="00812C35">
                        <w:pPr>
                          <w:jc w:val="right"/>
                          <w:rPr>
                            <w:sz w:val="18"/>
                          </w:rPr>
                        </w:pPr>
                        <w:r w:rsidRPr="00812C35">
                          <w:rPr>
                            <w:sz w:val="18"/>
                          </w:rPr>
                          <w:t>1 kΩ</w:t>
                        </w:r>
                      </w:p>
                    </w:txbxContent>
                  </v:textbox>
                </v:shape>
              </v:group>
            </w:pict>
          </mc:Fallback>
        </mc:AlternateContent>
      </w:r>
    </w:p>
    <w:p w14:paraId="3EA968D6" w14:textId="398732BB" w:rsidR="00F05EB9" w:rsidRDefault="00F05EB9">
      <w:pPr>
        <w:pStyle w:val="Standard"/>
        <w:rPr>
          <w:rFonts w:ascii="Arial" w:hAnsi="Arial"/>
        </w:rPr>
      </w:pPr>
    </w:p>
    <w:p w14:paraId="155D0FD8" w14:textId="664D6888" w:rsidR="00F05EB9" w:rsidRDefault="00F05EB9">
      <w:pPr>
        <w:pStyle w:val="Standard"/>
        <w:rPr>
          <w:rFonts w:ascii="Arial" w:hAnsi="Arial"/>
        </w:rPr>
      </w:pPr>
    </w:p>
    <w:p w14:paraId="2E3595A8" w14:textId="347198F0" w:rsidR="00F05EB9" w:rsidRDefault="00F05EB9">
      <w:pPr>
        <w:pStyle w:val="Standard"/>
        <w:rPr>
          <w:rFonts w:ascii="Arial" w:hAnsi="Arial"/>
        </w:rPr>
      </w:pPr>
    </w:p>
    <w:p w14:paraId="58BB0CBF" w14:textId="017B2E36" w:rsidR="00F05EB9" w:rsidRDefault="00F05EB9">
      <w:pPr>
        <w:pStyle w:val="Standard"/>
        <w:rPr>
          <w:rFonts w:ascii="Arial" w:hAnsi="Arial"/>
        </w:rPr>
      </w:pPr>
    </w:p>
    <w:p w14:paraId="521A092E" w14:textId="579371A5" w:rsidR="00F05EB9" w:rsidRDefault="00F05EB9">
      <w:pPr>
        <w:pStyle w:val="Standard"/>
        <w:rPr>
          <w:rFonts w:ascii="Arial" w:hAnsi="Arial"/>
        </w:rPr>
      </w:pPr>
    </w:p>
    <w:p w14:paraId="4BDF0666" w14:textId="251EAB8D" w:rsidR="00F05EB9" w:rsidRDefault="00F05EB9">
      <w:pPr>
        <w:pStyle w:val="Standard"/>
        <w:rPr>
          <w:rFonts w:ascii="Arial" w:hAnsi="Arial"/>
        </w:rPr>
      </w:pPr>
    </w:p>
    <w:p w14:paraId="460544FB" w14:textId="07803933" w:rsidR="00F05EB9" w:rsidRDefault="00F05EB9">
      <w:pPr>
        <w:pStyle w:val="Standard"/>
        <w:rPr>
          <w:rFonts w:ascii="Arial" w:hAnsi="Arial"/>
        </w:rPr>
      </w:pPr>
    </w:p>
    <w:p w14:paraId="5334276D" w14:textId="7ECB1719" w:rsidR="00F05EB9" w:rsidRDefault="00F05EB9">
      <w:pPr>
        <w:pStyle w:val="Standard"/>
        <w:rPr>
          <w:rFonts w:ascii="Arial" w:hAnsi="Arial"/>
        </w:rPr>
      </w:pPr>
    </w:p>
    <w:p w14:paraId="40D276E2" w14:textId="77777777" w:rsidR="00F05EB9" w:rsidRDefault="00F05EB9">
      <w:pPr>
        <w:pStyle w:val="Standard"/>
        <w:rPr>
          <w:rFonts w:ascii="Arial" w:hAnsi="Arial"/>
        </w:rPr>
      </w:pPr>
    </w:p>
    <w:p w14:paraId="6527A60C" w14:textId="77777777" w:rsidR="00F05EB9" w:rsidRDefault="00F05EB9">
      <w:pPr>
        <w:pStyle w:val="Standard"/>
        <w:rPr>
          <w:rFonts w:ascii="Arial" w:hAnsi="Arial"/>
        </w:rPr>
      </w:pPr>
    </w:p>
    <w:p w14:paraId="3D1A146B" w14:textId="77777777" w:rsidR="00F05EB9" w:rsidRDefault="00F05EB9">
      <w:pPr>
        <w:pStyle w:val="Standard"/>
        <w:rPr>
          <w:rFonts w:ascii="Arial" w:hAnsi="Arial"/>
        </w:rPr>
      </w:pPr>
    </w:p>
    <w:p w14:paraId="2C8E2297" w14:textId="77777777" w:rsidR="00F05EB9" w:rsidRDefault="0055242E">
      <w:pPr>
        <w:pStyle w:val="ListParagraph"/>
        <w:ind w:left="0"/>
        <w:rPr>
          <w:rFonts w:ascii="Arial" w:hAnsi="Arial"/>
        </w:rPr>
      </w:pPr>
      <w:r>
        <w:rPr>
          <w:rFonts w:ascii="Arial" w:hAnsi="Arial"/>
        </w:rPr>
        <w:t>3. Connect the voltmeter to measure the voltage between test point 1 and test point 3. Note down this supply EMF into table 1 below.</w:t>
      </w:r>
    </w:p>
    <w:p w14:paraId="63D1CCE6" w14:textId="77777777" w:rsidR="00F05EB9" w:rsidRDefault="00F05EB9">
      <w:pPr>
        <w:pStyle w:val="ListParagraph"/>
        <w:ind w:left="0"/>
        <w:rPr>
          <w:rFonts w:ascii="Arial" w:hAnsi="Arial"/>
        </w:rPr>
      </w:pPr>
    </w:p>
    <w:p w14:paraId="02AE8FCA" w14:textId="77777777" w:rsidR="00F05EB9" w:rsidRDefault="0055242E">
      <w:pPr>
        <w:pStyle w:val="ListParagraph"/>
        <w:ind w:left="0"/>
        <w:rPr>
          <w:rFonts w:ascii="Arial" w:hAnsi="Arial"/>
        </w:rPr>
      </w:pPr>
      <w:r>
        <w:rPr>
          <w:rFonts w:ascii="Arial" w:hAnsi="Arial"/>
        </w:rPr>
        <w:t>4. Predict your expected values for the potential difference across R</w:t>
      </w:r>
      <w:r>
        <w:rPr>
          <w:rFonts w:ascii="Arial" w:hAnsi="Arial"/>
          <w:vertAlign w:val="subscript"/>
        </w:rPr>
        <w:t xml:space="preserve">C </w:t>
      </w:r>
      <w:r>
        <w:rPr>
          <w:rFonts w:ascii="Arial" w:hAnsi="Arial"/>
        </w:rPr>
        <w:t>and R</w:t>
      </w:r>
      <w:r>
        <w:rPr>
          <w:rFonts w:ascii="Arial" w:hAnsi="Arial"/>
          <w:vertAlign w:val="subscript"/>
        </w:rPr>
        <w:t>D</w:t>
      </w:r>
      <w:r>
        <w:rPr>
          <w:rFonts w:ascii="Arial" w:hAnsi="Arial"/>
        </w:rPr>
        <w:t xml:space="preserve"> using the potential divider equation. Record these values into table 1 below.</w:t>
      </w:r>
    </w:p>
    <w:p w14:paraId="7DCEF200" w14:textId="77777777" w:rsidR="00F05EB9" w:rsidRDefault="00F05EB9">
      <w:pPr>
        <w:pStyle w:val="ListParagraph"/>
        <w:ind w:left="0"/>
        <w:rPr>
          <w:rFonts w:ascii="Arial" w:hAnsi="Arial"/>
        </w:rPr>
      </w:pPr>
    </w:p>
    <w:p w14:paraId="0726DDFF" w14:textId="77777777" w:rsidR="00F05EB9" w:rsidRDefault="0055242E">
      <w:pPr>
        <w:pStyle w:val="ListParagraph"/>
        <w:ind w:left="0"/>
        <w:rPr>
          <w:rFonts w:ascii="Arial" w:hAnsi="Arial"/>
        </w:rPr>
      </w:pPr>
      <w:r>
        <w:rPr>
          <w:rFonts w:ascii="Arial" w:hAnsi="Arial"/>
        </w:rPr>
        <w:t>5. Measure the actual potential difference across R</w:t>
      </w:r>
      <w:r>
        <w:rPr>
          <w:rFonts w:ascii="Arial" w:hAnsi="Arial"/>
          <w:vertAlign w:val="subscript"/>
        </w:rPr>
        <w:t xml:space="preserve">C </w:t>
      </w:r>
      <w:r>
        <w:rPr>
          <w:rFonts w:ascii="Arial" w:hAnsi="Arial"/>
        </w:rPr>
        <w:t>using a voltmeter connected between TP1 and TP2. Record this into table 1 below.</w:t>
      </w:r>
    </w:p>
    <w:p w14:paraId="791F2AB8" w14:textId="77777777" w:rsidR="00F05EB9" w:rsidRDefault="00F05EB9">
      <w:pPr>
        <w:pStyle w:val="ListParagraph"/>
        <w:ind w:left="0"/>
        <w:rPr>
          <w:rFonts w:ascii="Arial" w:hAnsi="Arial"/>
        </w:rPr>
      </w:pPr>
    </w:p>
    <w:p w14:paraId="3BB6BFB1" w14:textId="77777777" w:rsidR="00F05EB9" w:rsidRDefault="0055242E">
      <w:pPr>
        <w:pStyle w:val="ListParagraph"/>
        <w:ind w:left="0"/>
        <w:rPr>
          <w:rFonts w:ascii="Arial" w:hAnsi="Arial"/>
        </w:rPr>
      </w:pPr>
      <w:r>
        <w:rPr>
          <w:rFonts w:ascii="Arial" w:hAnsi="Arial"/>
        </w:rPr>
        <w:t>5. Measure the actual potential difference across R</w:t>
      </w:r>
      <w:r>
        <w:rPr>
          <w:rFonts w:ascii="Arial" w:hAnsi="Arial"/>
          <w:vertAlign w:val="subscript"/>
        </w:rPr>
        <w:t xml:space="preserve">D </w:t>
      </w:r>
      <w:r>
        <w:rPr>
          <w:rFonts w:ascii="Arial" w:hAnsi="Arial"/>
        </w:rPr>
        <w:t>using a voltmeter connected between TP2 and TP3. Record this into the table 1 below.</w:t>
      </w:r>
    </w:p>
    <w:p w14:paraId="6CE4C409" w14:textId="77777777" w:rsidR="00F05EB9" w:rsidRDefault="00F05EB9">
      <w:pPr>
        <w:pStyle w:val="ListParagraph"/>
        <w:ind w:left="0"/>
        <w:rPr>
          <w:rFonts w:ascii="Arial" w:hAnsi="Arial"/>
        </w:rPr>
      </w:pPr>
    </w:p>
    <w:p w14:paraId="1F418C33" w14:textId="77777777" w:rsidR="00F05EB9" w:rsidRDefault="0055242E">
      <w:pPr>
        <w:pStyle w:val="ListParagraph"/>
        <w:ind w:left="0"/>
        <w:rPr>
          <w:rFonts w:ascii="Arial" w:hAnsi="Arial"/>
        </w:rPr>
      </w:pPr>
      <w:r>
        <w:rPr>
          <w:rFonts w:ascii="Arial" w:hAnsi="Arial"/>
        </w:rPr>
        <w:t>6. The resistors have a tolerance of ±5% (gold band) or ±1% (brown band). Check if your measured potential difference values are within this range.</w:t>
      </w:r>
    </w:p>
    <w:p w14:paraId="30AC4EFB" w14:textId="77777777" w:rsidR="00F05EB9" w:rsidRDefault="00F05EB9">
      <w:pPr>
        <w:pStyle w:val="ListParagraph"/>
        <w:ind w:left="0"/>
        <w:rPr>
          <w:rFonts w:ascii="Arial" w:hAnsi="Arial"/>
        </w:rPr>
      </w:pPr>
    </w:p>
    <w:p w14:paraId="5D5EAD7A" w14:textId="77777777" w:rsidR="00F05EB9" w:rsidRDefault="0055242E">
      <w:pPr>
        <w:pStyle w:val="ListParagraph"/>
        <w:ind w:left="0"/>
        <w:rPr>
          <w:rFonts w:ascii="Arial" w:hAnsi="Arial"/>
        </w:rPr>
      </w:pPr>
      <w:r>
        <w:rPr>
          <w:rFonts w:ascii="Arial" w:hAnsi="Arial"/>
        </w:rPr>
        <w:t>7. Repeat steps 4 – 6 for three other combinations of resistors of your choosing.</w:t>
      </w:r>
    </w:p>
    <w:p w14:paraId="1432074D" w14:textId="77777777" w:rsidR="00F05EB9" w:rsidRDefault="0055242E">
      <w:pPr>
        <w:pStyle w:val="Standard"/>
        <w:jc w:val="center"/>
        <w:rPr>
          <w:rFonts w:ascii="Arial" w:hAnsi="Arial"/>
          <w:b/>
          <w:bCs/>
          <w:sz w:val="21"/>
          <w:szCs w:val="21"/>
        </w:rPr>
      </w:pPr>
      <w:r>
        <w:rPr>
          <w:rFonts w:ascii="Arial" w:hAnsi="Arial"/>
          <w:b/>
          <w:bCs/>
          <w:sz w:val="21"/>
          <w:szCs w:val="21"/>
        </w:rPr>
        <w:t>Table 1: potential divider results</w:t>
      </w:r>
    </w:p>
    <w:tbl>
      <w:tblPr>
        <w:tblW w:w="9307" w:type="dxa"/>
        <w:tblInd w:w="5" w:type="dxa"/>
        <w:tblLayout w:type="fixed"/>
        <w:tblCellMar>
          <w:left w:w="10" w:type="dxa"/>
          <w:right w:w="10" w:type="dxa"/>
        </w:tblCellMar>
        <w:tblLook w:val="0000" w:firstRow="0" w:lastRow="0" w:firstColumn="0" w:lastColumn="0" w:noHBand="0" w:noVBand="0"/>
      </w:tblPr>
      <w:tblGrid>
        <w:gridCol w:w="1077"/>
        <w:gridCol w:w="731"/>
        <w:gridCol w:w="797"/>
        <w:gridCol w:w="1638"/>
        <w:gridCol w:w="1685"/>
        <w:gridCol w:w="1690"/>
        <w:gridCol w:w="1689"/>
      </w:tblGrid>
      <w:tr w:rsidR="00F05EB9" w14:paraId="006EBC76" w14:textId="77777777" w:rsidTr="0084035E">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ED09D"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Supply EMF (V)</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75B" w14:textId="6F2D8C86"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R</w:t>
            </w:r>
            <w:r>
              <w:rPr>
                <w:rFonts w:ascii="Arial" w:eastAsia="Times New Roman" w:hAnsi="Arial" w:cs="Times New Roman"/>
                <w:b/>
                <w:kern w:val="0"/>
                <w:szCs w:val="20"/>
                <w:vertAlign w:val="subscript"/>
                <w:lang w:eastAsia="en-GB" w:bidi="ar-SA"/>
              </w:rPr>
              <w:t>C</w:t>
            </w:r>
            <w:r>
              <w:rPr>
                <w:rFonts w:ascii="Arial" w:eastAsia="Times New Roman" w:hAnsi="Arial" w:cs="Times New Roman"/>
                <w:b/>
                <w:kern w:val="0"/>
                <w:szCs w:val="20"/>
                <w:lang w:eastAsia="en-GB" w:bidi="ar-SA"/>
              </w:rPr>
              <w:t xml:space="preserve"> (</w:t>
            </w:r>
            <w:r w:rsidR="003E0B68">
              <w:rPr>
                <w:rFonts w:ascii="Arial" w:eastAsia="Times New Roman" w:hAnsi="Arial" w:cs="Times New Roman"/>
                <w:b/>
                <w:kern w:val="0"/>
                <w:szCs w:val="20"/>
                <w:lang w:eastAsia="en-GB" w:bidi="ar-SA"/>
              </w:rPr>
              <w:t>Ω</w:t>
            </w:r>
            <w:r>
              <w:rPr>
                <w:rFonts w:ascii="Arial" w:eastAsia="Times New Roman" w:hAnsi="Arial" w:cs="Times New Roman"/>
                <w:b/>
                <w:kern w:val="0"/>
                <w:szCs w:val="20"/>
                <w:lang w:eastAsia="en-GB" w:bidi="ar-SA"/>
              </w:rPr>
              <w:t>)</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4EC40"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R</w:t>
            </w:r>
            <w:r>
              <w:rPr>
                <w:rFonts w:ascii="Arial" w:eastAsia="Times New Roman" w:hAnsi="Arial" w:cs="Times New Roman"/>
                <w:b/>
                <w:kern w:val="0"/>
                <w:szCs w:val="20"/>
                <w:vertAlign w:val="subscript"/>
                <w:lang w:eastAsia="en-GB" w:bidi="ar-SA"/>
              </w:rPr>
              <w:t>D</w:t>
            </w:r>
            <w:r>
              <w:rPr>
                <w:rFonts w:ascii="Arial" w:eastAsia="Times New Roman" w:hAnsi="Arial" w:cs="Times New Roman"/>
                <w:b/>
                <w:kern w:val="0"/>
                <w:szCs w:val="20"/>
                <w:lang w:eastAsia="en-GB" w:bidi="ar-SA"/>
              </w:rPr>
              <w:t xml:space="preserve"> (Ω)</w:t>
            </w:r>
          </w:p>
        </w:tc>
        <w:tc>
          <w:tcPr>
            <w:tcW w:w="1638" w:type="dxa"/>
            <w:tcBorders>
              <w:top w:val="single" w:sz="4" w:space="0" w:color="000000"/>
              <w:left w:val="single" w:sz="4" w:space="0" w:color="000000"/>
              <w:bottom w:val="single" w:sz="4" w:space="0" w:color="000000"/>
            </w:tcBorders>
            <w:tcMar>
              <w:top w:w="0" w:type="dxa"/>
              <w:left w:w="108" w:type="dxa"/>
              <w:bottom w:w="0" w:type="dxa"/>
              <w:right w:w="108" w:type="dxa"/>
            </w:tcMar>
          </w:tcPr>
          <w:p w14:paraId="3C9823F3"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Expected V</w:t>
            </w:r>
            <w:r>
              <w:rPr>
                <w:rFonts w:ascii="Arial" w:eastAsia="Times New Roman" w:hAnsi="Arial" w:cs="Times New Roman"/>
                <w:b/>
                <w:kern w:val="0"/>
                <w:szCs w:val="20"/>
                <w:vertAlign w:val="subscript"/>
                <w:lang w:eastAsia="en-GB" w:bidi="ar-SA"/>
              </w:rPr>
              <w:t xml:space="preserve">C </w:t>
            </w:r>
            <w:r>
              <w:rPr>
                <w:rFonts w:ascii="Arial" w:eastAsia="Times New Roman" w:hAnsi="Arial" w:cs="Times New Roman"/>
                <w:b/>
                <w:kern w:val="0"/>
                <w:szCs w:val="20"/>
                <w:lang w:eastAsia="en-GB" w:bidi="ar-SA"/>
              </w:rPr>
              <w:t>(V)</w:t>
            </w: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7ECCE"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Expected V</w:t>
            </w:r>
            <w:r>
              <w:rPr>
                <w:rFonts w:ascii="Arial" w:eastAsia="Times New Roman" w:hAnsi="Arial" w:cs="Times New Roman"/>
                <w:b/>
                <w:kern w:val="0"/>
                <w:szCs w:val="20"/>
                <w:vertAlign w:val="subscript"/>
                <w:lang w:eastAsia="en-GB" w:bidi="ar-SA"/>
              </w:rPr>
              <w:t xml:space="preserve">D </w:t>
            </w:r>
            <w:r>
              <w:rPr>
                <w:rFonts w:ascii="Arial" w:eastAsia="Times New Roman" w:hAnsi="Arial" w:cs="Times New Roman"/>
                <w:b/>
                <w:kern w:val="0"/>
                <w:szCs w:val="20"/>
                <w:lang w:eastAsia="en-GB" w:bidi="ar-SA"/>
              </w:rPr>
              <w:t>(V)</w:t>
            </w:r>
          </w:p>
        </w:tc>
        <w:tc>
          <w:tcPr>
            <w:tcW w:w="1690" w:type="dxa"/>
            <w:tcBorders>
              <w:top w:val="single" w:sz="4" w:space="0" w:color="000000"/>
              <w:left w:val="single" w:sz="4" w:space="0" w:color="000000"/>
              <w:bottom w:val="single" w:sz="4" w:space="0" w:color="000000"/>
            </w:tcBorders>
            <w:tcMar>
              <w:top w:w="0" w:type="dxa"/>
              <w:left w:w="108" w:type="dxa"/>
              <w:bottom w:w="0" w:type="dxa"/>
              <w:right w:w="108" w:type="dxa"/>
            </w:tcMar>
          </w:tcPr>
          <w:p w14:paraId="4C347845"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Measured V</w:t>
            </w:r>
            <w:r>
              <w:rPr>
                <w:rFonts w:ascii="Arial" w:eastAsia="Times New Roman" w:hAnsi="Arial" w:cs="Times New Roman"/>
                <w:b/>
                <w:kern w:val="0"/>
                <w:szCs w:val="20"/>
                <w:vertAlign w:val="subscript"/>
                <w:lang w:eastAsia="en-GB" w:bidi="ar-SA"/>
              </w:rPr>
              <w:t>C</w:t>
            </w:r>
            <w:r>
              <w:rPr>
                <w:rFonts w:ascii="Arial" w:eastAsia="Times New Roman" w:hAnsi="Arial" w:cs="Times New Roman"/>
                <w:b/>
                <w:kern w:val="0"/>
                <w:szCs w:val="20"/>
                <w:lang w:eastAsia="en-GB" w:bidi="ar-SA"/>
              </w:rPr>
              <w:t xml:space="preserve"> (V)</w:t>
            </w: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6DC51"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Measured V</w:t>
            </w:r>
            <w:r>
              <w:rPr>
                <w:rFonts w:ascii="Arial" w:eastAsia="Times New Roman" w:hAnsi="Arial" w:cs="Times New Roman"/>
                <w:b/>
                <w:kern w:val="0"/>
                <w:szCs w:val="20"/>
                <w:vertAlign w:val="subscript"/>
                <w:lang w:eastAsia="en-GB" w:bidi="ar-SA"/>
              </w:rPr>
              <w:t>D</w:t>
            </w:r>
            <w:r>
              <w:rPr>
                <w:rFonts w:ascii="Arial" w:eastAsia="Times New Roman" w:hAnsi="Arial" w:cs="Times New Roman"/>
                <w:b/>
                <w:kern w:val="0"/>
                <w:szCs w:val="20"/>
                <w:lang w:eastAsia="en-GB" w:bidi="ar-SA"/>
              </w:rPr>
              <w:t xml:space="preserve"> (V)</w:t>
            </w:r>
          </w:p>
        </w:tc>
      </w:tr>
      <w:tr w:rsidR="00F05EB9" w14:paraId="1A40BF8C" w14:textId="77777777" w:rsidTr="0084035E">
        <w:tc>
          <w:tcPr>
            <w:tcW w:w="10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0B4B7" w14:textId="77777777" w:rsidR="00F05EB9" w:rsidRDefault="00F05EB9">
            <w:pPr>
              <w:pStyle w:val="Standard"/>
              <w:spacing w:after="120"/>
              <w:rPr>
                <w:rFonts w:ascii="Arial" w:eastAsia="Times New Roman" w:hAnsi="Arial" w:cs="Times New Roman"/>
                <w:kern w:val="0"/>
                <w:szCs w:val="20"/>
                <w:lang w:eastAsia="en-GB" w:bidi="ar-SA"/>
              </w:rPr>
            </w:pP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18CA6" w14:textId="665B5262"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D9C2D" w14:textId="05FED632"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1638" w:type="dxa"/>
            <w:tcBorders>
              <w:top w:val="single" w:sz="4" w:space="0" w:color="000000"/>
              <w:left w:val="single" w:sz="4" w:space="0" w:color="000000"/>
              <w:bottom w:val="single" w:sz="4" w:space="0" w:color="000000"/>
            </w:tcBorders>
            <w:tcMar>
              <w:top w:w="0" w:type="dxa"/>
              <w:left w:w="108" w:type="dxa"/>
              <w:bottom w:w="0" w:type="dxa"/>
              <w:right w:w="108" w:type="dxa"/>
            </w:tcMar>
          </w:tcPr>
          <w:p w14:paraId="4B3D40AA" w14:textId="77777777" w:rsidR="00F05EB9" w:rsidRDefault="00F05EB9">
            <w:pPr>
              <w:pStyle w:val="Standard"/>
              <w:spacing w:after="120"/>
              <w:rPr>
                <w:rFonts w:ascii="Arial" w:eastAsia="Times New Roman" w:hAnsi="Arial" w:cs="Times New Roman"/>
                <w:kern w:val="0"/>
                <w:szCs w:val="20"/>
                <w:lang w:eastAsia="en-GB" w:bidi="ar-SA"/>
              </w:rPr>
            </w:pP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69D31" w14:textId="77777777" w:rsidR="00F05EB9" w:rsidRDefault="00F05EB9">
            <w:pPr>
              <w:pStyle w:val="Standard"/>
              <w:spacing w:after="120"/>
              <w:rPr>
                <w:rFonts w:ascii="Arial" w:eastAsia="Times New Roman" w:hAnsi="Arial" w:cs="Times New Roman"/>
                <w:kern w:val="0"/>
                <w:szCs w:val="20"/>
                <w:lang w:eastAsia="en-GB" w:bidi="ar-SA"/>
              </w:rPr>
            </w:pPr>
          </w:p>
        </w:tc>
        <w:tc>
          <w:tcPr>
            <w:tcW w:w="1690" w:type="dxa"/>
            <w:tcBorders>
              <w:top w:val="single" w:sz="4" w:space="0" w:color="000000"/>
              <w:left w:val="single" w:sz="4" w:space="0" w:color="000000"/>
              <w:bottom w:val="single" w:sz="4" w:space="0" w:color="000000"/>
            </w:tcBorders>
            <w:tcMar>
              <w:top w:w="0" w:type="dxa"/>
              <w:left w:w="108" w:type="dxa"/>
              <w:bottom w:w="0" w:type="dxa"/>
              <w:right w:w="108" w:type="dxa"/>
            </w:tcMar>
          </w:tcPr>
          <w:p w14:paraId="352915B3" w14:textId="77777777" w:rsidR="00F05EB9" w:rsidRDefault="00F05EB9">
            <w:pPr>
              <w:pStyle w:val="Standard"/>
              <w:spacing w:after="120"/>
              <w:rPr>
                <w:rFonts w:ascii="Arial" w:eastAsia="Times New Roman" w:hAnsi="Arial" w:cs="Times New Roman"/>
                <w:kern w:val="0"/>
                <w:szCs w:val="20"/>
                <w:lang w:eastAsia="en-GB" w:bidi="ar-SA"/>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25703"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03D0809C" w14:textId="77777777" w:rsidTr="0084035E">
        <w:tc>
          <w:tcPr>
            <w:tcW w:w="10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0D5F4" w14:textId="77777777" w:rsidR="00006055" w:rsidRDefault="00006055"/>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CF61C" w14:textId="77777777" w:rsidR="00F05EB9" w:rsidRDefault="00F05EB9">
            <w:pPr>
              <w:pStyle w:val="Standard"/>
              <w:spacing w:after="120"/>
              <w:rPr>
                <w:rFonts w:ascii="Arial" w:eastAsia="Times New Roman" w:hAnsi="Arial" w:cs="Times New Roman"/>
                <w:kern w:val="0"/>
                <w:szCs w:val="20"/>
                <w:lang w:eastAsia="en-GB" w:bidi="ar-SA"/>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A95C4" w14:textId="77777777" w:rsidR="00F05EB9" w:rsidRDefault="00F05EB9">
            <w:pPr>
              <w:pStyle w:val="Standard"/>
              <w:spacing w:after="120"/>
              <w:rPr>
                <w:rFonts w:ascii="Arial" w:eastAsia="Times New Roman" w:hAnsi="Arial" w:cs="Times New Roman"/>
                <w:kern w:val="0"/>
                <w:szCs w:val="20"/>
                <w:lang w:eastAsia="en-GB" w:bidi="ar-SA"/>
              </w:rPr>
            </w:pPr>
          </w:p>
        </w:tc>
        <w:tc>
          <w:tcPr>
            <w:tcW w:w="1638" w:type="dxa"/>
            <w:tcBorders>
              <w:top w:val="single" w:sz="4" w:space="0" w:color="000000"/>
              <w:left w:val="single" w:sz="4" w:space="0" w:color="000000"/>
              <w:bottom w:val="single" w:sz="4" w:space="0" w:color="000000"/>
            </w:tcBorders>
            <w:tcMar>
              <w:top w:w="0" w:type="dxa"/>
              <w:left w:w="108" w:type="dxa"/>
              <w:bottom w:w="0" w:type="dxa"/>
              <w:right w:w="108" w:type="dxa"/>
            </w:tcMar>
          </w:tcPr>
          <w:p w14:paraId="7A907B4F" w14:textId="77777777" w:rsidR="00F05EB9" w:rsidRDefault="00F05EB9">
            <w:pPr>
              <w:pStyle w:val="Standard"/>
              <w:spacing w:after="120"/>
              <w:rPr>
                <w:rFonts w:ascii="Arial" w:eastAsia="Times New Roman" w:hAnsi="Arial" w:cs="Times New Roman"/>
                <w:kern w:val="0"/>
                <w:szCs w:val="20"/>
                <w:lang w:eastAsia="en-GB" w:bidi="ar-SA"/>
              </w:rPr>
            </w:pP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77053" w14:textId="77777777" w:rsidR="00F05EB9" w:rsidRDefault="00F05EB9">
            <w:pPr>
              <w:pStyle w:val="Standard"/>
              <w:spacing w:after="120"/>
              <w:rPr>
                <w:rFonts w:ascii="Arial" w:eastAsia="Times New Roman" w:hAnsi="Arial" w:cs="Times New Roman"/>
                <w:kern w:val="0"/>
                <w:szCs w:val="20"/>
                <w:lang w:eastAsia="en-GB" w:bidi="ar-SA"/>
              </w:rPr>
            </w:pPr>
          </w:p>
        </w:tc>
        <w:tc>
          <w:tcPr>
            <w:tcW w:w="1690" w:type="dxa"/>
            <w:tcBorders>
              <w:top w:val="single" w:sz="4" w:space="0" w:color="000000"/>
              <w:left w:val="single" w:sz="4" w:space="0" w:color="000000"/>
              <w:bottom w:val="single" w:sz="4" w:space="0" w:color="000000"/>
            </w:tcBorders>
            <w:tcMar>
              <w:top w:w="0" w:type="dxa"/>
              <w:left w:w="108" w:type="dxa"/>
              <w:bottom w:w="0" w:type="dxa"/>
              <w:right w:w="108" w:type="dxa"/>
            </w:tcMar>
          </w:tcPr>
          <w:p w14:paraId="4AFCE5E9" w14:textId="77777777" w:rsidR="00F05EB9" w:rsidRDefault="00F05EB9">
            <w:pPr>
              <w:pStyle w:val="Standard"/>
              <w:spacing w:after="120"/>
              <w:rPr>
                <w:rFonts w:ascii="Arial" w:eastAsia="Times New Roman" w:hAnsi="Arial" w:cs="Times New Roman"/>
                <w:kern w:val="0"/>
                <w:szCs w:val="20"/>
                <w:lang w:eastAsia="en-GB" w:bidi="ar-SA"/>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CF99A"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6D6D6D2A" w14:textId="77777777" w:rsidTr="0084035E">
        <w:tc>
          <w:tcPr>
            <w:tcW w:w="10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29738" w14:textId="77777777" w:rsidR="00006055" w:rsidRDefault="00006055"/>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0222D" w14:textId="77777777" w:rsidR="00F05EB9" w:rsidRDefault="00F05EB9">
            <w:pPr>
              <w:pStyle w:val="Standard"/>
              <w:spacing w:after="120"/>
              <w:rPr>
                <w:rFonts w:ascii="Arial" w:eastAsia="Times New Roman" w:hAnsi="Arial" w:cs="Times New Roman"/>
                <w:kern w:val="0"/>
                <w:szCs w:val="20"/>
                <w:lang w:eastAsia="en-GB" w:bidi="ar-SA"/>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BE24E" w14:textId="77777777" w:rsidR="00F05EB9" w:rsidRDefault="00F05EB9">
            <w:pPr>
              <w:pStyle w:val="Standard"/>
              <w:spacing w:after="120"/>
              <w:rPr>
                <w:rFonts w:ascii="Arial" w:eastAsia="Times New Roman" w:hAnsi="Arial" w:cs="Times New Roman"/>
                <w:kern w:val="0"/>
                <w:szCs w:val="20"/>
                <w:lang w:eastAsia="en-GB" w:bidi="ar-SA"/>
              </w:rPr>
            </w:pPr>
          </w:p>
        </w:tc>
        <w:tc>
          <w:tcPr>
            <w:tcW w:w="1638" w:type="dxa"/>
            <w:tcBorders>
              <w:top w:val="single" w:sz="4" w:space="0" w:color="000000"/>
              <w:left w:val="single" w:sz="4" w:space="0" w:color="000000"/>
              <w:bottom w:val="single" w:sz="4" w:space="0" w:color="000000"/>
            </w:tcBorders>
            <w:tcMar>
              <w:top w:w="0" w:type="dxa"/>
              <w:left w:w="108" w:type="dxa"/>
              <w:bottom w:w="0" w:type="dxa"/>
              <w:right w:w="108" w:type="dxa"/>
            </w:tcMar>
          </w:tcPr>
          <w:p w14:paraId="78E58886" w14:textId="77777777" w:rsidR="00F05EB9" w:rsidRDefault="00F05EB9">
            <w:pPr>
              <w:pStyle w:val="Standard"/>
              <w:spacing w:after="120"/>
              <w:rPr>
                <w:rFonts w:ascii="Arial" w:eastAsia="Times New Roman" w:hAnsi="Arial" w:cs="Times New Roman"/>
                <w:kern w:val="0"/>
                <w:szCs w:val="20"/>
                <w:lang w:eastAsia="en-GB" w:bidi="ar-SA"/>
              </w:rPr>
            </w:pP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373BE" w14:textId="77777777" w:rsidR="00F05EB9" w:rsidRDefault="00F05EB9">
            <w:pPr>
              <w:pStyle w:val="Standard"/>
              <w:spacing w:after="120"/>
              <w:rPr>
                <w:rFonts w:ascii="Arial" w:eastAsia="Times New Roman" w:hAnsi="Arial" w:cs="Times New Roman"/>
                <w:kern w:val="0"/>
                <w:szCs w:val="20"/>
                <w:lang w:eastAsia="en-GB" w:bidi="ar-SA"/>
              </w:rPr>
            </w:pPr>
          </w:p>
        </w:tc>
        <w:tc>
          <w:tcPr>
            <w:tcW w:w="16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6C0BA0" w14:textId="77777777" w:rsidR="00F05EB9" w:rsidRDefault="00F05EB9">
            <w:pPr>
              <w:pStyle w:val="Standard"/>
              <w:spacing w:after="120"/>
              <w:rPr>
                <w:rFonts w:ascii="Arial" w:eastAsia="Times New Roman" w:hAnsi="Arial" w:cs="Times New Roman"/>
                <w:kern w:val="0"/>
                <w:szCs w:val="20"/>
                <w:lang w:eastAsia="en-GB" w:bidi="ar-SA"/>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6DD87"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68CC1E9F" w14:textId="77777777" w:rsidTr="0084035E">
        <w:tc>
          <w:tcPr>
            <w:tcW w:w="10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1DE65" w14:textId="77777777" w:rsidR="00006055" w:rsidRDefault="00006055"/>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D7F2A" w14:textId="77777777" w:rsidR="00F05EB9" w:rsidRDefault="00F05EB9">
            <w:pPr>
              <w:pStyle w:val="Standard"/>
              <w:spacing w:after="120"/>
              <w:rPr>
                <w:rFonts w:ascii="Arial" w:eastAsia="Times New Roman" w:hAnsi="Arial" w:cs="Times New Roman"/>
                <w:kern w:val="0"/>
                <w:szCs w:val="20"/>
                <w:lang w:eastAsia="en-GB" w:bidi="ar-SA"/>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44A20" w14:textId="77777777" w:rsidR="00F05EB9" w:rsidRDefault="00F05EB9">
            <w:pPr>
              <w:pStyle w:val="Standard"/>
              <w:spacing w:after="120"/>
              <w:rPr>
                <w:rFonts w:ascii="Arial" w:eastAsia="Times New Roman" w:hAnsi="Arial" w:cs="Times New Roman"/>
                <w:kern w:val="0"/>
                <w:szCs w:val="20"/>
                <w:lang w:eastAsia="en-GB" w:bidi="ar-SA"/>
              </w:rPr>
            </w:pPr>
          </w:p>
        </w:tc>
        <w:tc>
          <w:tcPr>
            <w:tcW w:w="1638" w:type="dxa"/>
            <w:tcBorders>
              <w:top w:val="single" w:sz="4" w:space="0" w:color="000000"/>
              <w:left w:val="single" w:sz="4" w:space="0" w:color="000000"/>
              <w:bottom w:val="single" w:sz="4" w:space="0" w:color="000000"/>
            </w:tcBorders>
            <w:tcMar>
              <w:top w:w="0" w:type="dxa"/>
              <w:left w:w="108" w:type="dxa"/>
              <w:bottom w:w="0" w:type="dxa"/>
              <w:right w:w="108" w:type="dxa"/>
            </w:tcMar>
          </w:tcPr>
          <w:p w14:paraId="795C5542" w14:textId="77777777" w:rsidR="00F05EB9" w:rsidRDefault="00F05EB9">
            <w:pPr>
              <w:pStyle w:val="Standard"/>
              <w:spacing w:after="120"/>
              <w:rPr>
                <w:rFonts w:ascii="Arial" w:eastAsia="Times New Roman" w:hAnsi="Arial" w:cs="Times New Roman"/>
                <w:kern w:val="0"/>
                <w:szCs w:val="20"/>
                <w:lang w:eastAsia="en-GB" w:bidi="ar-SA"/>
              </w:rPr>
            </w:pPr>
          </w:p>
        </w:tc>
        <w:tc>
          <w:tcPr>
            <w:tcW w:w="1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FC88C" w14:textId="77777777" w:rsidR="00F05EB9" w:rsidRDefault="00F05EB9">
            <w:pPr>
              <w:pStyle w:val="Standard"/>
              <w:spacing w:after="120"/>
              <w:rPr>
                <w:rFonts w:ascii="Arial" w:eastAsia="Times New Roman" w:hAnsi="Arial" w:cs="Times New Roman"/>
                <w:kern w:val="0"/>
                <w:szCs w:val="20"/>
                <w:lang w:eastAsia="en-GB" w:bidi="ar-SA"/>
              </w:rPr>
            </w:pPr>
          </w:p>
        </w:tc>
        <w:tc>
          <w:tcPr>
            <w:tcW w:w="1690" w:type="dxa"/>
            <w:tcBorders>
              <w:top w:val="single" w:sz="4" w:space="0" w:color="000000"/>
              <w:left w:val="single" w:sz="4" w:space="0" w:color="000000"/>
              <w:bottom w:val="single" w:sz="4" w:space="0" w:color="000000"/>
            </w:tcBorders>
            <w:tcMar>
              <w:top w:w="0" w:type="dxa"/>
              <w:left w:w="108" w:type="dxa"/>
              <w:bottom w:w="0" w:type="dxa"/>
              <w:right w:w="108" w:type="dxa"/>
            </w:tcMar>
          </w:tcPr>
          <w:p w14:paraId="37FDA190" w14:textId="77777777" w:rsidR="00F05EB9" w:rsidRDefault="00F05EB9">
            <w:pPr>
              <w:pStyle w:val="Standard"/>
              <w:spacing w:after="120"/>
              <w:rPr>
                <w:rFonts w:ascii="Arial" w:eastAsia="Times New Roman" w:hAnsi="Arial" w:cs="Times New Roman"/>
                <w:kern w:val="0"/>
                <w:szCs w:val="20"/>
                <w:lang w:eastAsia="en-GB" w:bidi="ar-SA"/>
              </w:rPr>
            </w:pPr>
          </w:p>
        </w:tc>
        <w:tc>
          <w:tcPr>
            <w:tcW w:w="1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BF113" w14:textId="77777777" w:rsidR="00F05EB9" w:rsidRDefault="00F05EB9">
            <w:pPr>
              <w:pStyle w:val="Standard"/>
              <w:spacing w:after="120"/>
              <w:rPr>
                <w:rFonts w:ascii="Arial" w:eastAsia="Times New Roman" w:hAnsi="Arial" w:cs="Times New Roman"/>
                <w:kern w:val="0"/>
                <w:szCs w:val="20"/>
                <w:lang w:eastAsia="en-GB" w:bidi="ar-SA"/>
              </w:rPr>
            </w:pPr>
          </w:p>
        </w:tc>
      </w:tr>
    </w:tbl>
    <w:p w14:paraId="43CC0648" w14:textId="77777777" w:rsidR="003B1FCE" w:rsidRDefault="003B1FCE">
      <w:pPr>
        <w:pStyle w:val="ListParagraph"/>
        <w:ind w:left="0"/>
        <w:rPr>
          <w:rFonts w:ascii="Arial" w:hAnsi="Arial"/>
        </w:rPr>
      </w:pPr>
    </w:p>
    <w:p w14:paraId="79BFA6DB" w14:textId="78A74341" w:rsidR="00F05EB9" w:rsidRDefault="0055242E">
      <w:pPr>
        <w:pStyle w:val="ListParagraph"/>
        <w:ind w:left="0"/>
        <w:rPr>
          <w:rFonts w:ascii="Arial" w:hAnsi="Arial"/>
        </w:rPr>
      </w:pPr>
      <w:r>
        <w:rPr>
          <w:rFonts w:ascii="Arial" w:hAnsi="Arial"/>
        </w:rPr>
        <w:lastRenderedPageBreak/>
        <w:t>8. The fixed value resistors can be replaced with light dependent resistors (LDRs). Connect an LDR in position R</w:t>
      </w:r>
      <w:r>
        <w:rPr>
          <w:rFonts w:ascii="Arial" w:hAnsi="Arial"/>
          <w:vertAlign w:val="subscript"/>
        </w:rPr>
        <w:t>C</w:t>
      </w:r>
      <w:r>
        <w:rPr>
          <w:rFonts w:ascii="Arial" w:hAnsi="Arial"/>
        </w:rPr>
        <w:t xml:space="preserve">, and a </w:t>
      </w:r>
      <w:r w:rsidR="003E0B68">
        <w:rPr>
          <w:rFonts w:ascii="Arial" w:hAnsi="Arial"/>
        </w:rPr>
        <w:t>1</w:t>
      </w:r>
      <w:r>
        <w:rPr>
          <w:rFonts w:ascii="Arial" w:hAnsi="Arial"/>
        </w:rPr>
        <w:t>kΩ resistor in position R</w:t>
      </w:r>
      <w:r>
        <w:rPr>
          <w:rFonts w:ascii="Arial" w:hAnsi="Arial"/>
          <w:vertAlign w:val="subscript"/>
        </w:rPr>
        <w:t>D.</w:t>
      </w:r>
    </w:p>
    <w:p w14:paraId="48710B61" w14:textId="77777777" w:rsidR="00F05EB9" w:rsidRDefault="00F05EB9">
      <w:pPr>
        <w:pStyle w:val="ListParagraph"/>
        <w:ind w:left="0"/>
        <w:rPr>
          <w:rFonts w:ascii="Arial" w:hAnsi="Arial"/>
        </w:rPr>
      </w:pPr>
    </w:p>
    <w:p w14:paraId="33CE70C4" w14:textId="77777777" w:rsidR="00F05EB9" w:rsidRDefault="0055242E">
      <w:pPr>
        <w:pStyle w:val="ListParagraph"/>
        <w:ind w:left="0"/>
        <w:rPr>
          <w:rFonts w:ascii="Arial" w:hAnsi="Arial"/>
        </w:rPr>
      </w:pPr>
      <w:r>
        <w:rPr>
          <w:rFonts w:ascii="Arial" w:hAnsi="Arial"/>
        </w:rPr>
        <w:t>9. Measure the potential difference across the LDR and calculate the resistance of the LDR at different light intensities. Try measuring with the LDR uncovered and then obstructing the light with paper (1, 2 and 3 sheets thick). Does the resistance increase or decrease with light level?</w:t>
      </w:r>
    </w:p>
    <w:p w14:paraId="11C8D198" w14:textId="77777777" w:rsidR="00F05EB9" w:rsidRDefault="00F05EB9">
      <w:pPr>
        <w:pStyle w:val="ListParagraph"/>
        <w:ind w:left="0"/>
        <w:rPr>
          <w:rFonts w:ascii="Arial" w:hAnsi="Arial"/>
        </w:rPr>
      </w:pPr>
    </w:p>
    <w:p w14:paraId="601D6525" w14:textId="77777777" w:rsidR="00F05EB9" w:rsidRDefault="0055242E">
      <w:pPr>
        <w:pStyle w:val="Standard"/>
        <w:jc w:val="center"/>
        <w:rPr>
          <w:rFonts w:ascii="Arial" w:hAnsi="Arial"/>
          <w:b/>
          <w:bCs/>
          <w:sz w:val="21"/>
          <w:szCs w:val="21"/>
        </w:rPr>
      </w:pPr>
      <w:r>
        <w:rPr>
          <w:rFonts w:ascii="Arial" w:hAnsi="Arial"/>
          <w:b/>
          <w:bCs/>
          <w:sz w:val="21"/>
          <w:szCs w:val="21"/>
        </w:rPr>
        <w:t>Table 2: potential divider with an LDR results</w:t>
      </w:r>
    </w:p>
    <w:tbl>
      <w:tblPr>
        <w:tblW w:w="9600" w:type="dxa"/>
        <w:tblInd w:w="5" w:type="dxa"/>
        <w:tblLayout w:type="fixed"/>
        <w:tblCellMar>
          <w:left w:w="10" w:type="dxa"/>
          <w:right w:w="10" w:type="dxa"/>
        </w:tblCellMar>
        <w:tblLook w:val="0000" w:firstRow="0" w:lastRow="0" w:firstColumn="0" w:lastColumn="0" w:noHBand="0" w:noVBand="0"/>
      </w:tblPr>
      <w:tblGrid>
        <w:gridCol w:w="1077"/>
        <w:gridCol w:w="1923"/>
        <w:gridCol w:w="1309"/>
        <w:gridCol w:w="1650"/>
        <w:gridCol w:w="3641"/>
      </w:tblGrid>
      <w:tr w:rsidR="00F05EB9" w14:paraId="51AB4360" w14:textId="77777777">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E2DBB"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Supply EMF (V)</w:t>
            </w: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515A"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R</w:t>
            </w:r>
            <w:r>
              <w:rPr>
                <w:rFonts w:ascii="Arial" w:eastAsia="Times New Roman" w:hAnsi="Arial" w:cs="Times New Roman"/>
                <w:b/>
                <w:kern w:val="0"/>
                <w:szCs w:val="20"/>
                <w:vertAlign w:val="subscript"/>
                <w:lang w:eastAsia="en-GB" w:bidi="ar-SA"/>
              </w:rPr>
              <w:t>C</w:t>
            </w:r>
            <w:r>
              <w:rPr>
                <w:rFonts w:ascii="Arial" w:eastAsia="Times New Roman" w:hAnsi="Arial" w:cs="Times New Roman"/>
                <w:b/>
                <w:kern w:val="0"/>
                <w:szCs w:val="20"/>
                <w:lang w:eastAsia="en-GB" w:bidi="ar-SA"/>
              </w:rPr>
              <w:t xml:space="preserve"> (Ω)</w:t>
            </w: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6AB30"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R</w:t>
            </w:r>
            <w:r>
              <w:rPr>
                <w:rFonts w:ascii="Arial" w:eastAsia="Times New Roman" w:hAnsi="Arial" w:cs="Times New Roman"/>
                <w:b/>
                <w:kern w:val="0"/>
                <w:szCs w:val="20"/>
                <w:vertAlign w:val="subscript"/>
                <w:lang w:eastAsia="en-GB" w:bidi="ar-SA"/>
              </w:rPr>
              <w:t>D</w:t>
            </w:r>
            <w:r>
              <w:rPr>
                <w:rFonts w:ascii="Arial" w:eastAsia="Times New Roman" w:hAnsi="Arial" w:cs="Times New Roman"/>
                <w:b/>
                <w:kern w:val="0"/>
                <w:szCs w:val="20"/>
                <w:lang w:eastAsia="en-GB" w:bidi="ar-SA"/>
              </w:rPr>
              <w:t xml:space="preserve"> (Ω)</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1FA7A"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Measured V</w:t>
            </w:r>
            <w:r>
              <w:rPr>
                <w:rFonts w:ascii="Arial" w:eastAsia="Times New Roman" w:hAnsi="Arial" w:cs="Times New Roman"/>
                <w:b/>
                <w:kern w:val="0"/>
                <w:szCs w:val="20"/>
                <w:vertAlign w:val="subscript"/>
                <w:lang w:eastAsia="en-GB" w:bidi="ar-SA"/>
              </w:rPr>
              <w:t>OUT</w:t>
            </w:r>
            <w:r>
              <w:rPr>
                <w:rFonts w:ascii="Arial" w:eastAsia="Times New Roman" w:hAnsi="Arial" w:cs="Times New Roman"/>
                <w:b/>
                <w:kern w:val="0"/>
                <w:szCs w:val="20"/>
                <w:lang w:eastAsia="en-GB" w:bidi="ar-SA"/>
              </w:rPr>
              <w:t xml:space="preserve"> (V)</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2C9FB" w14:textId="77777777" w:rsidR="00F05EB9" w:rsidRDefault="0055242E">
            <w:pPr>
              <w:pStyle w:val="Standard"/>
              <w:spacing w:after="120"/>
              <w:rPr>
                <w:rFonts w:ascii="Arial" w:eastAsia="Times New Roman" w:hAnsi="Arial" w:cs="Times New Roman"/>
                <w:b/>
                <w:kern w:val="0"/>
                <w:szCs w:val="20"/>
                <w:lang w:eastAsia="en-GB" w:bidi="ar-SA"/>
              </w:rPr>
            </w:pPr>
            <w:r>
              <w:rPr>
                <w:rFonts w:ascii="Arial" w:eastAsia="Times New Roman" w:hAnsi="Arial" w:cs="Times New Roman"/>
                <w:b/>
                <w:kern w:val="0"/>
                <w:szCs w:val="20"/>
                <w:lang w:eastAsia="en-GB" w:bidi="ar-SA"/>
              </w:rPr>
              <w:t>Calculate R</w:t>
            </w:r>
            <w:r>
              <w:rPr>
                <w:rFonts w:ascii="Arial" w:eastAsia="Times New Roman" w:hAnsi="Arial" w:cs="Times New Roman"/>
                <w:b/>
                <w:kern w:val="0"/>
                <w:szCs w:val="20"/>
                <w:vertAlign w:val="subscript"/>
                <w:lang w:eastAsia="en-GB" w:bidi="ar-SA"/>
              </w:rPr>
              <w:t>C</w:t>
            </w:r>
            <w:r>
              <w:rPr>
                <w:rFonts w:ascii="Arial" w:eastAsia="Times New Roman" w:hAnsi="Arial" w:cs="Times New Roman"/>
                <w:b/>
                <w:kern w:val="0"/>
                <w:szCs w:val="20"/>
                <w:lang w:eastAsia="en-GB" w:bidi="ar-SA"/>
              </w:rPr>
              <w:t xml:space="preserve"> (Ω)</w:t>
            </w:r>
          </w:p>
        </w:tc>
      </w:tr>
      <w:tr w:rsidR="00F05EB9" w14:paraId="30CF16EA" w14:textId="77777777">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4A5A0" w14:textId="77777777" w:rsidR="00F05EB9" w:rsidRDefault="00F05EB9">
            <w:pPr>
              <w:pStyle w:val="Standard"/>
              <w:spacing w:after="120"/>
              <w:rPr>
                <w:rFonts w:ascii="Arial" w:eastAsia="Times New Roman" w:hAnsi="Arial" w:cs="Times New Roman"/>
                <w:kern w:val="0"/>
                <w:szCs w:val="20"/>
                <w:lang w:eastAsia="en-GB" w:bidi="ar-SA"/>
              </w:rPr>
            </w:pP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2B4A2" w14:textId="77777777" w:rsidR="00F05EB9" w:rsidRDefault="0055242E">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LDR Ambient</w:t>
            </w: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86599" w14:textId="7BBB6E00"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E61A6" w14:textId="77777777" w:rsidR="00F05EB9" w:rsidRDefault="00F05EB9">
            <w:pPr>
              <w:pStyle w:val="Standard"/>
              <w:spacing w:after="120"/>
              <w:rPr>
                <w:rFonts w:ascii="Arial" w:eastAsia="Times New Roman" w:hAnsi="Arial" w:cs="Times New Roman"/>
                <w:kern w:val="0"/>
                <w:szCs w:val="20"/>
                <w:lang w:eastAsia="en-GB" w:bidi="ar-SA"/>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4C038"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1C5CFA16" w14:textId="77777777">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ECF13" w14:textId="77777777" w:rsidR="00F05EB9" w:rsidRDefault="00F05EB9">
            <w:pPr>
              <w:pStyle w:val="Standard"/>
              <w:spacing w:after="120"/>
              <w:rPr>
                <w:rFonts w:ascii="Arial" w:eastAsia="Times New Roman" w:hAnsi="Arial" w:cs="Times New Roman"/>
                <w:kern w:val="0"/>
                <w:szCs w:val="20"/>
                <w:lang w:eastAsia="en-GB" w:bidi="ar-SA"/>
              </w:rPr>
            </w:pP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ACAFE" w14:textId="77777777" w:rsidR="00F05EB9" w:rsidRDefault="0055242E">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LDR (1 sheet)</w:t>
            </w: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A49DE" w14:textId="7729C3AB"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08A17" w14:textId="77777777" w:rsidR="00F05EB9" w:rsidRDefault="00F05EB9">
            <w:pPr>
              <w:pStyle w:val="Standard"/>
              <w:spacing w:after="120"/>
              <w:rPr>
                <w:rFonts w:ascii="Arial" w:eastAsia="Times New Roman" w:hAnsi="Arial" w:cs="Times New Roman"/>
                <w:kern w:val="0"/>
                <w:szCs w:val="20"/>
                <w:lang w:eastAsia="en-GB" w:bidi="ar-SA"/>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4FED"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77A3C092" w14:textId="77777777">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2E04E" w14:textId="77777777" w:rsidR="00F05EB9" w:rsidRDefault="00F05EB9">
            <w:pPr>
              <w:pStyle w:val="Standard"/>
              <w:spacing w:after="120"/>
              <w:rPr>
                <w:rFonts w:ascii="Arial" w:eastAsia="Times New Roman" w:hAnsi="Arial" w:cs="Times New Roman"/>
                <w:kern w:val="0"/>
                <w:szCs w:val="20"/>
                <w:lang w:eastAsia="en-GB" w:bidi="ar-SA"/>
              </w:rPr>
            </w:pP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3E0A9" w14:textId="77777777" w:rsidR="00F05EB9" w:rsidRDefault="0055242E">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LDR (2 sheets)</w:t>
            </w: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8271" w14:textId="157D1EA8"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F1B17" w14:textId="77777777" w:rsidR="00F05EB9" w:rsidRDefault="00F05EB9">
            <w:pPr>
              <w:pStyle w:val="Standard"/>
              <w:spacing w:after="120"/>
              <w:rPr>
                <w:rFonts w:ascii="Arial" w:eastAsia="Times New Roman" w:hAnsi="Arial" w:cs="Times New Roman"/>
                <w:kern w:val="0"/>
                <w:szCs w:val="20"/>
                <w:lang w:eastAsia="en-GB" w:bidi="ar-SA"/>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F2CBB" w14:textId="77777777" w:rsidR="00F05EB9" w:rsidRDefault="00F05EB9">
            <w:pPr>
              <w:pStyle w:val="Standard"/>
              <w:spacing w:after="120"/>
              <w:rPr>
                <w:rFonts w:ascii="Arial" w:eastAsia="Times New Roman" w:hAnsi="Arial" w:cs="Times New Roman"/>
                <w:kern w:val="0"/>
                <w:szCs w:val="20"/>
                <w:lang w:eastAsia="en-GB" w:bidi="ar-SA"/>
              </w:rPr>
            </w:pPr>
          </w:p>
        </w:tc>
      </w:tr>
      <w:tr w:rsidR="00F05EB9" w14:paraId="73799DC0" w14:textId="77777777">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F9B8C" w14:textId="77777777" w:rsidR="00F05EB9" w:rsidRDefault="00F05EB9">
            <w:pPr>
              <w:pStyle w:val="Standard"/>
              <w:spacing w:after="120"/>
              <w:rPr>
                <w:rFonts w:ascii="Arial" w:eastAsia="Times New Roman" w:hAnsi="Arial" w:cs="Times New Roman"/>
                <w:kern w:val="0"/>
                <w:szCs w:val="20"/>
                <w:lang w:eastAsia="en-GB" w:bidi="ar-SA"/>
              </w:rPr>
            </w:pPr>
          </w:p>
        </w:tc>
        <w:tc>
          <w:tcPr>
            <w:tcW w:w="1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F231A" w14:textId="77777777" w:rsidR="00F05EB9" w:rsidRDefault="0055242E">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LDR (3 sheets)</w:t>
            </w: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25CBB" w14:textId="3BD2295E" w:rsidR="00F05EB9" w:rsidRDefault="003E0B68">
            <w:pPr>
              <w:pStyle w:val="Standard"/>
              <w:spacing w:after="120"/>
              <w:rPr>
                <w:rFonts w:ascii="Arial" w:eastAsia="Times New Roman" w:hAnsi="Arial" w:cs="Times New Roman"/>
                <w:kern w:val="0"/>
                <w:szCs w:val="20"/>
                <w:lang w:eastAsia="en-GB" w:bidi="ar-SA"/>
              </w:rPr>
            </w:pPr>
            <w:r>
              <w:rPr>
                <w:rFonts w:ascii="Arial" w:eastAsia="Times New Roman" w:hAnsi="Arial" w:cs="Times New Roman"/>
                <w:kern w:val="0"/>
                <w:szCs w:val="20"/>
                <w:lang w:eastAsia="en-GB" w:bidi="ar-SA"/>
              </w:rPr>
              <w:t>1</w:t>
            </w:r>
            <w:r w:rsidR="0055242E">
              <w:rPr>
                <w:rFonts w:ascii="Arial" w:eastAsia="Times New Roman" w:hAnsi="Arial" w:cs="Times New Roman"/>
                <w:kern w:val="0"/>
                <w:szCs w:val="20"/>
                <w:lang w:eastAsia="en-GB" w:bidi="ar-SA"/>
              </w:rPr>
              <w:t>K</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C6C4B" w14:textId="77777777" w:rsidR="00F05EB9" w:rsidRDefault="00F05EB9">
            <w:pPr>
              <w:pStyle w:val="Standard"/>
              <w:spacing w:after="120"/>
              <w:rPr>
                <w:rFonts w:ascii="Arial" w:eastAsia="Times New Roman" w:hAnsi="Arial" w:cs="Times New Roman"/>
                <w:kern w:val="0"/>
                <w:szCs w:val="20"/>
                <w:lang w:eastAsia="en-GB" w:bidi="ar-SA"/>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3448C" w14:textId="77777777" w:rsidR="00F05EB9" w:rsidRDefault="00F05EB9">
            <w:pPr>
              <w:pStyle w:val="Standard"/>
              <w:spacing w:after="120"/>
              <w:rPr>
                <w:rFonts w:ascii="Arial" w:eastAsia="Times New Roman" w:hAnsi="Arial" w:cs="Times New Roman"/>
                <w:kern w:val="0"/>
                <w:szCs w:val="20"/>
                <w:lang w:eastAsia="en-GB" w:bidi="ar-SA"/>
              </w:rPr>
            </w:pPr>
          </w:p>
        </w:tc>
      </w:tr>
    </w:tbl>
    <w:p w14:paraId="1BA5C85C" w14:textId="77777777" w:rsidR="00F05EB9" w:rsidRDefault="00F05EB9">
      <w:pPr>
        <w:pStyle w:val="Standard"/>
        <w:rPr>
          <w:rFonts w:ascii="Arial" w:hAnsi="Arial"/>
        </w:rPr>
      </w:pPr>
    </w:p>
    <w:p w14:paraId="38A8A7F2" w14:textId="77777777" w:rsidR="00F05EB9" w:rsidRDefault="0055242E">
      <w:pPr>
        <w:pStyle w:val="Standard"/>
        <w:rPr>
          <w:rFonts w:ascii="Arial" w:hAnsi="Arial"/>
        </w:rPr>
      </w:pPr>
      <w:r>
        <w:rPr>
          <w:rFonts w:ascii="Arial" w:hAnsi="Arial"/>
          <w:b/>
          <w:bCs/>
          <w:sz w:val="28"/>
          <w:szCs w:val="28"/>
        </w:rPr>
        <w:t>Part 2: potential dividers with AC signals</w:t>
      </w:r>
    </w:p>
    <w:p w14:paraId="393FBE6A" w14:textId="77777777" w:rsidR="00F05EB9" w:rsidRDefault="00F05EB9">
      <w:pPr>
        <w:pStyle w:val="Standard"/>
        <w:rPr>
          <w:rFonts w:ascii="Arial" w:hAnsi="Arial"/>
          <w:b/>
          <w:bCs/>
          <w:sz w:val="28"/>
          <w:szCs w:val="28"/>
        </w:rPr>
      </w:pPr>
    </w:p>
    <w:p w14:paraId="5D78B7A1" w14:textId="77777777" w:rsidR="00F05EB9" w:rsidRDefault="0055242E">
      <w:pPr>
        <w:pStyle w:val="Standard"/>
        <w:rPr>
          <w:rFonts w:ascii="Arial" w:hAnsi="Arial"/>
        </w:rPr>
      </w:pPr>
      <w:r>
        <w:rPr>
          <w:rFonts w:ascii="Arial" w:hAnsi="Arial"/>
        </w:rPr>
        <w:t>Potential dividers can also be used to divide an AC signal. We are now going to connect the Music Mixer to a signal generator and an oscilloscope.</w:t>
      </w:r>
    </w:p>
    <w:p w14:paraId="7B29947F" w14:textId="77777777" w:rsidR="00F05EB9" w:rsidRDefault="00F05EB9">
      <w:pPr>
        <w:pStyle w:val="Standard"/>
        <w:rPr>
          <w:rFonts w:ascii="Arial" w:hAnsi="Arial"/>
        </w:rPr>
      </w:pPr>
    </w:p>
    <w:p w14:paraId="0532B364" w14:textId="3B669EC6" w:rsidR="00F05EB9" w:rsidRDefault="003E0B68">
      <w:pPr>
        <w:pStyle w:val="Standard"/>
        <w:rPr>
          <w:rFonts w:ascii="Arial" w:hAnsi="Arial"/>
        </w:rPr>
      </w:pPr>
      <w:r>
        <w:rPr>
          <w:rFonts w:ascii="Arial" w:hAnsi="Arial"/>
        </w:rPr>
        <w:t>1. Plug in four 1</w:t>
      </w:r>
      <w:r w:rsidR="0055242E">
        <w:rPr>
          <w:rFonts w:ascii="Arial" w:hAnsi="Arial"/>
        </w:rPr>
        <w:t>0kΩ resistors in positions R</w:t>
      </w:r>
      <w:r w:rsidR="0055242E">
        <w:rPr>
          <w:rFonts w:ascii="Arial" w:hAnsi="Arial"/>
          <w:vertAlign w:val="subscript"/>
        </w:rPr>
        <w:t>A</w:t>
      </w:r>
      <w:r w:rsidR="0055242E">
        <w:rPr>
          <w:rFonts w:ascii="Arial" w:hAnsi="Arial"/>
        </w:rPr>
        <w:t>,</w:t>
      </w:r>
      <w:r w:rsidR="0055242E">
        <w:rPr>
          <w:rFonts w:ascii="Arial" w:hAnsi="Arial"/>
          <w:vertAlign w:val="subscript"/>
        </w:rPr>
        <w:t xml:space="preserve"> </w:t>
      </w:r>
      <w:r w:rsidR="0055242E">
        <w:rPr>
          <w:rFonts w:ascii="Arial" w:hAnsi="Arial"/>
        </w:rPr>
        <w:t>R</w:t>
      </w:r>
      <w:r w:rsidR="0055242E">
        <w:rPr>
          <w:rFonts w:ascii="Arial" w:hAnsi="Arial"/>
          <w:vertAlign w:val="subscript"/>
        </w:rPr>
        <w:t>B</w:t>
      </w:r>
      <w:r w:rsidR="0055242E">
        <w:rPr>
          <w:rFonts w:ascii="Arial" w:hAnsi="Arial"/>
        </w:rPr>
        <w:t>,</w:t>
      </w:r>
      <w:r w:rsidR="0055242E">
        <w:rPr>
          <w:rFonts w:ascii="Arial" w:hAnsi="Arial"/>
          <w:vertAlign w:val="subscript"/>
        </w:rPr>
        <w:t xml:space="preserve"> </w:t>
      </w:r>
      <w:r w:rsidR="0055242E">
        <w:rPr>
          <w:rFonts w:ascii="Arial" w:hAnsi="Arial"/>
        </w:rPr>
        <w:t>R</w:t>
      </w:r>
      <w:r w:rsidR="0055242E">
        <w:rPr>
          <w:rFonts w:ascii="Arial" w:hAnsi="Arial"/>
          <w:vertAlign w:val="subscript"/>
        </w:rPr>
        <w:t xml:space="preserve">C </w:t>
      </w:r>
      <w:r w:rsidR="0055242E">
        <w:rPr>
          <w:rFonts w:ascii="Arial" w:hAnsi="Arial"/>
        </w:rPr>
        <w:t>and R</w:t>
      </w:r>
      <w:r w:rsidR="0055242E">
        <w:rPr>
          <w:rFonts w:ascii="Arial" w:hAnsi="Arial"/>
          <w:vertAlign w:val="subscript"/>
        </w:rPr>
        <w:t xml:space="preserve">D. </w:t>
      </w:r>
      <w:r w:rsidR="0055242E">
        <w:rPr>
          <w:rFonts w:ascii="Arial" w:hAnsi="Arial"/>
        </w:rPr>
        <w:t>Ensure switch S1 is switched to the left.</w:t>
      </w:r>
    </w:p>
    <w:p w14:paraId="0518C27F" w14:textId="77777777" w:rsidR="00F05EB9" w:rsidRDefault="00F05EB9">
      <w:pPr>
        <w:pStyle w:val="Standard"/>
        <w:rPr>
          <w:rFonts w:ascii="Arial" w:hAnsi="Arial"/>
          <w:vertAlign w:val="subscript"/>
        </w:rPr>
      </w:pPr>
    </w:p>
    <w:p w14:paraId="21EA3A56" w14:textId="73D72661" w:rsidR="00F05EB9" w:rsidRDefault="00074194">
      <w:pPr>
        <w:pStyle w:val="ListParagraph"/>
        <w:ind w:left="0"/>
        <w:rPr>
          <w:rFonts w:ascii="Arial" w:hAnsi="Arial"/>
        </w:rPr>
      </w:pPr>
      <w:r>
        <w:rPr>
          <w:rFonts w:ascii="Arial" w:hAnsi="Arial"/>
          <w:noProof/>
          <w:lang w:eastAsia="en-GB" w:bidi="ar-SA"/>
        </w:rPr>
        <w:drawing>
          <wp:anchor distT="0" distB="0" distL="114300" distR="114300" simplePos="0" relativeHeight="67753392" behindDoc="0" locked="0" layoutInCell="1" allowOverlap="1" wp14:anchorId="1892DB06" wp14:editId="42C546A6">
            <wp:simplePos x="0" y="0"/>
            <wp:positionH relativeFrom="column">
              <wp:posOffset>1316355</wp:posOffset>
            </wp:positionH>
            <wp:positionV relativeFrom="paragraph">
              <wp:posOffset>422910</wp:posOffset>
            </wp:positionV>
            <wp:extent cx="3139440" cy="3284855"/>
            <wp:effectExtent l="0" t="0" r="0" b="4445"/>
            <wp:wrapSquare wrapText="bothSides"/>
            <wp:docPr id="10"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lum/>
                      <a:alphaModFix/>
                    </a:blip>
                    <a:srcRect r="8344"/>
                    <a:stretch/>
                  </pic:blipFill>
                  <pic:spPr bwMode="auto">
                    <a:xfrm>
                      <a:off x="0" y="0"/>
                      <a:ext cx="3139440" cy="328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42E">
        <w:rPr>
          <w:rFonts w:ascii="Arial" w:hAnsi="Arial"/>
        </w:rPr>
        <w:t xml:space="preserve">2. Plug the headphone splitter into inputs 1 and 2 and use a 3.5mm AUX </w:t>
      </w:r>
      <w:proofErr w:type="gramStart"/>
      <w:r w:rsidR="0055242E">
        <w:rPr>
          <w:rFonts w:ascii="Arial" w:hAnsi="Arial"/>
        </w:rPr>
        <w:t>lead</w:t>
      </w:r>
      <w:proofErr w:type="gramEnd"/>
      <w:r w:rsidR="0055242E">
        <w:rPr>
          <w:rFonts w:ascii="Arial" w:hAnsi="Arial"/>
        </w:rPr>
        <w:t xml:space="preserve"> to connect the mobile phone’s headphone port to the splitter like this:</w:t>
      </w:r>
    </w:p>
    <w:p w14:paraId="31CCB190" w14:textId="21F5F57B" w:rsidR="00F05EB9" w:rsidRDefault="00F05EB9">
      <w:pPr>
        <w:pStyle w:val="ListParagraph"/>
        <w:ind w:left="0"/>
        <w:rPr>
          <w:rFonts w:ascii="Arial" w:hAnsi="Arial"/>
        </w:rPr>
      </w:pPr>
    </w:p>
    <w:p w14:paraId="14C49D42" w14:textId="77777777" w:rsidR="00F05EB9" w:rsidRDefault="00F05EB9">
      <w:pPr>
        <w:pStyle w:val="ListParagraph"/>
        <w:ind w:left="0"/>
        <w:rPr>
          <w:rFonts w:ascii="Arial" w:hAnsi="Arial"/>
        </w:rPr>
      </w:pPr>
    </w:p>
    <w:p w14:paraId="55D1AC71" w14:textId="77777777" w:rsidR="00F05EB9" w:rsidRDefault="00F05EB9">
      <w:pPr>
        <w:pStyle w:val="ListParagraph"/>
        <w:ind w:left="0"/>
        <w:rPr>
          <w:rFonts w:ascii="Arial" w:hAnsi="Arial"/>
        </w:rPr>
      </w:pPr>
    </w:p>
    <w:p w14:paraId="67D13F1E" w14:textId="77777777" w:rsidR="00F05EB9" w:rsidRDefault="00F05EB9">
      <w:pPr>
        <w:pStyle w:val="ListParagraph"/>
        <w:ind w:left="0"/>
        <w:rPr>
          <w:rFonts w:ascii="Arial" w:hAnsi="Arial"/>
        </w:rPr>
      </w:pPr>
    </w:p>
    <w:p w14:paraId="616F5A75" w14:textId="77777777" w:rsidR="00F05EB9" w:rsidRDefault="00F05EB9">
      <w:pPr>
        <w:pStyle w:val="ListParagraph"/>
        <w:ind w:left="0"/>
        <w:rPr>
          <w:rFonts w:ascii="Arial" w:hAnsi="Arial"/>
        </w:rPr>
      </w:pPr>
    </w:p>
    <w:p w14:paraId="07EE1E50" w14:textId="77777777" w:rsidR="00F05EB9" w:rsidRDefault="00F05EB9">
      <w:pPr>
        <w:pStyle w:val="ListParagraph"/>
        <w:ind w:left="0"/>
        <w:rPr>
          <w:rFonts w:ascii="Arial" w:hAnsi="Arial"/>
        </w:rPr>
      </w:pPr>
    </w:p>
    <w:p w14:paraId="550D9470" w14:textId="195A46DC" w:rsidR="00F05EB9" w:rsidRDefault="00F05EB9">
      <w:pPr>
        <w:pStyle w:val="ListParagraph"/>
        <w:ind w:left="0"/>
        <w:rPr>
          <w:rFonts w:ascii="Arial" w:hAnsi="Arial"/>
        </w:rPr>
      </w:pPr>
    </w:p>
    <w:p w14:paraId="0504816E" w14:textId="337E4CEE" w:rsidR="00F05EB9" w:rsidRDefault="00F05EB9">
      <w:pPr>
        <w:pStyle w:val="ListParagraph"/>
        <w:ind w:left="0"/>
        <w:rPr>
          <w:rFonts w:ascii="Arial" w:hAnsi="Arial"/>
        </w:rPr>
      </w:pPr>
    </w:p>
    <w:p w14:paraId="18E60C4A" w14:textId="47158247" w:rsidR="00F05EB9" w:rsidRDefault="00F05EB9">
      <w:pPr>
        <w:pStyle w:val="ListParagraph"/>
        <w:ind w:left="0"/>
        <w:rPr>
          <w:rFonts w:ascii="Arial" w:hAnsi="Arial"/>
        </w:rPr>
      </w:pPr>
    </w:p>
    <w:p w14:paraId="4C72369E" w14:textId="3FDDDAD6" w:rsidR="00F05EB9" w:rsidRDefault="00F05EB9">
      <w:pPr>
        <w:pStyle w:val="ListParagraph"/>
        <w:ind w:left="0"/>
        <w:rPr>
          <w:rFonts w:ascii="Arial" w:hAnsi="Arial"/>
        </w:rPr>
      </w:pPr>
    </w:p>
    <w:p w14:paraId="54A62D07" w14:textId="1C2178FB" w:rsidR="00F05EB9" w:rsidRDefault="00F05EB9">
      <w:pPr>
        <w:pStyle w:val="ListParagraph"/>
        <w:ind w:left="0"/>
        <w:rPr>
          <w:rFonts w:ascii="Arial" w:hAnsi="Arial"/>
        </w:rPr>
      </w:pPr>
    </w:p>
    <w:p w14:paraId="061A5963" w14:textId="77777777" w:rsidR="00F05EB9" w:rsidRDefault="00F05EB9">
      <w:pPr>
        <w:pStyle w:val="ListParagraph"/>
        <w:ind w:left="0"/>
        <w:rPr>
          <w:rFonts w:ascii="Arial" w:hAnsi="Arial"/>
        </w:rPr>
      </w:pPr>
    </w:p>
    <w:p w14:paraId="3BE3D766" w14:textId="77777777" w:rsidR="00F05EB9" w:rsidRDefault="00F05EB9">
      <w:pPr>
        <w:pStyle w:val="ListParagraph"/>
        <w:ind w:left="0"/>
        <w:rPr>
          <w:rFonts w:ascii="Arial" w:hAnsi="Arial"/>
        </w:rPr>
      </w:pPr>
    </w:p>
    <w:p w14:paraId="2ECB32E1" w14:textId="77777777" w:rsidR="00F05EB9" w:rsidRDefault="00F05EB9">
      <w:pPr>
        <w:pStyle w:val="ListParagraph"/>
        <w:ind w:left="0"/>
        <w:rPr>
          <w:rFonts w:ascii="Arial" w:hAnsi="Arial"/>
        </w:rPr>
      </w:pPr>
    </w:p>
    <w:p w14:paraId="748668BF" w14:textId="77777777" w:rsidR="00F05EB9" w:rsidRDefault="0055242E">
      <w:pPr>
        <w:pStyle w:val="ListParagraph"/>
        <w:ind w:left="0"/>
        <w:rPr>
          <w:rFonts w:ascii="Arial" w:hAnsi="Arial"/>
        </w:rPr>
      </w:pPr>
      <w:r>
        <w:rPr>
          <w:rFonts w:ascii="Arial" w:hAnsi="Arial"/>
        </w:rPr>
        <w:lastRenderedPageBreak/>
        <w:t>3. Connect the output of the Music Mixer circuit board to the oscilloscope using a 3.5mm plug to bare wires cable. Connect the oscilloscope probe to the bare wires. The main part of the probe should clip onto the red coloured wire, and the crocodile clip should connect to the black wire.</w:t>
      </w:r>
    </w:p>
    <w:p w14:paraId="636D4B44" w14:textId="77777777" w:rsidR="00F05EB9" w:rsidRDefault="00F05EB9">
      <w:pPr>
        <w:pStyle w:val="ListParagraph"/>
        <w:ind w:left="0"/>
        <w:rPr>
          <w:rFonts w:ascii="Arial" w:hAnsi="Arial"/>
        </w:rPr>
      </w:pPr>
    </w:p>
    <w:p w14:paraId="72ED4E7C" w14:textId="77777777" w:rsidR="00F05EB9" w:rsidRDefault="0055242E">
      <w:pPr>
        <w:pStyle w:val="ListParagraph"/>
        <w:ind w:left="0"/>
        <w:rPr>
          <w:rFonts w:ascii="Arial" w:hAnsi="Arial"/>
        </w:rPr>
      </w:pPr>
      <w:r>
        <w:rPr>
          <w:rFonts w:ascii="Arial" w:hAnsi="Arial"/>
        </w:rPr>
        <w:t>4. Launch the “Function Generator” app on the phone.</w:t>
      </w:r>
    </w:p>
    <w:p w14:paraId="14E8E2A3" w14:textId="77777777" w:rsidR="00F05EB9" w:rsidRDefault="00B13D5A">
      <w:pPr>
        <w:pStyle w:val="ListParagraph"/>
        <w:ind w:left="0"/>
        <w:rPr>
          <w:rFonts w:ascii="Arial" w:hAnsi="Arial"/>
        </w:rPr>
      </w:pPr>
      <w:r>
        <w:rPr>
          <w:noProof/>
          <w:lang w:eastAsia="en-GB" w:bidi="ar-SA"/>
        </w:rPr>
        <w:drawing>
          <wp:anchor distT="0" distB="0" distL="114300" distR="114300" simplePos="0" relativeHeight="77432594" behindDoc="0" locked="0" layoutInCell="1" allowOverlap="1" wp14:anchorId="12A685BA" wp14:editId="5F813A50">
            <wp:simplePos x="0" y="0"/>
            <wp:positionH relativeFrom="page">
              <wp:posOffset>2221537</wp:posOffset>
            </wp:positionH>
            <wp:positionV relativeFrom="margin">
              <wp:posOffset>1553122</wp:posOffset>
            </wp:positionV>
            <wp:extent cx="3599279" cy="2586239"/>
            <wp:effectExtent l="0" t="0" r="1270" b="5080"/>
            <wp:wrapSquare wrapText="bothSides"/>
            <wp:docPr id="1" name="Picture 33" descr="C:\Users\dan\AppData\Local\Microsoft\Windows\INetCache\Content.Word\2016-07-28 11.24.0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8469" r="8203"/>
                    <a:stretch>
                      <a:fillRect/>
                    </a:stretch>
                  </pic:blipFill>
                  <pic:spPr>
                    <a:xfrm>
                      <a:off x="0" y="0"/>
                      <a:ext cx="3599279" cy="2586239"/>
                    </a:xfrm>
                    <a:prstGeom prst="rect">
                      <a:avLst/>
                    </a:prstGeom>
                    <a:noFill/>
                    <a:ln>
                      <a:noFill/>
                      <a:prstDash/>
                    </a:ln>
                  </pic:spPr>
                </pic:pic>
              </a:graphicData>
            </a:graphic>
          </wp:anchor>
        </w:drawing>
      </w:r>
    </w:p>
    <w:p w14:paraId="454B36CB" w14:textId="77777777" w:rsidR="00F05EB9" w:rsidRDefault="00F05EB9">
      <w:pPr>
        <w:pStyle w:val="Standard"/>
        <w:jc w:val="center"/>
        <w:rPr>
          <w:rFonts w:ascii="Arial" w:hAnsi="Arial"/>
        </w:rPr>
      </w:pPr>
    </w:p>
    <w:p w14:paraId="7181F0B2" w14:textId="77777777" w:rsidR="00F05EB9" w:rsidRDefault="00F05EB9">
      <w:pPr>
        <w:pStyle w:val="Standard"/>
        <w:jc w:val="center"/>
        <w:rPr>
          <w:rFonts w:ascii="Arial" w:hAnsi="Arial"/>
        </w:rPr>
      </w:pPr>
    </w:p>
    <w:p w14:paraId="20FBCC89" w14:textId="77777777" w:rsidR="00F05EB9" w:rsidRDefault="00F05EB9">
      <w:pPr>
        <w:pStyle w:val="Standard"/>
        <w:jc w:val="center"/>
        <w:rPr>
          <w:rFonts w:ascii="Arial" w:hAnsi="Arial"/>
        </w:rPr>
      </w:pPr>
    </w:p>
    <w:p w14:paraId="76E25E96" w14:textId="77777777" w:rsidR="00F05EB9" w:rsidRDefault="00F05EB9">
      <w:pPr>
        <w:pStyle w:val="Standard"/>
        <w:jc w:val="center"/>
        <w:rPr>
          <w:rFonts w:ascii="Arial" w:hAnsi="Arial"/>
        </w:rPr>
      </w:pPr>
    </w:p>
    <w:p w14:paraId="655390E2" w14:textId="77777777" w:rsidR="00F05EB9" w:rsidRDefault="00F05EB9">
      <w:pPr>
        <w:pStyle w:val="Standard"/>
        <w:jc w:val="center"/>
        <w:rPr>
          <w:rFonts w:ascii="Arial" w:hAnsi="Arial"/>
        </w:rPr>
      </w:pPr>
    </w:p>
    <w:p w14:paraId="51EA199F" w14:textId="77777777" w:rsidR="00F05EB9" w:rsidRDefault="00F05EB9">
      <w:pPr>
        <w:pStyle w:val="Standard"/>
        <w:jc w:val="center"/>
        <w:rPr>
          <w:rFonts w:ascii="Arial" w:hAnsi="Arial"/>
        </w:rPr>
      </w:pPr>
    </w:p>
    <w:p w14:paraId="1CE5DBB4" w14:textId="77777777" w:rsidR="00F05EB9" w:rsidRDefault="00F05EB9">
      <w:pPr>
        <w:pStyle w:val="Standard"/>
        <w:jc w:val="center"/>
        <w:rPr>
          <w:rFonts w:ascii="Arial" w:hAnsi="Arial"/>
        </w:rPr>
      </w:pPr>
    </w:p>
    <w:p w14:paraId="392A544B" w14:textId="77777777" w:rsidR="00F05EB9" w:rsidRDefault="00F05EB9">
      <w:pPr>
        <w:pStyle w:val="Standard"/>
        <w:jc w:val="center"/>
        <w:rPr>
          <w:rFonts w:ascii="Arial" w:hAnsi="Arial"/>
        </w:rPr>
      </w:pPr>
    </w:p>
    <w:p w14:paraId="27F09B29" w14:textId="77777777" w:rsidR="00F05EB9" w:rsidRDefault="00F05EB9">
      <w:pPr>
        <w:pStyle w:val="Standard"/>
        <w:jc w:val="center"/>
        <w:rPr>
          <w:rFonts w:ascii="Arial" w:hAnsi="Arial"/>
        </w:rPr>
      </w:pPr>
    </w:p>
    <w:p w14:paraId="547D4C89" w14:textId="77777777" w:rsidR="00F05EB9" w:rsidRDefault="00F05EB9">
      <w:pPr>
        <w:pStyle w:val="Standard"/>
        <w:jc w:val="center"/>
        <w:rPr>
          <w:rFonts w:ascii="Arial" w:hAnsi="Arial"/>
        </w:rPr>
      </w:pPr>
    </w:p>
    <w:p w14:paraId="65EDF909" w14:textId="77777777" w:rsidR="00F05EB9" w:rsidRDefault="00F05EB9">
      <w:pPr>
        <w:pStyle w:val="Standard"/>
        <w:jc w:val="center"/>
        <w:rPr>
          <w:rFonts w:ascii="Arial" w:hAnsi="Arial"/>
        </w:rPr>
      </w:pPr>
    </w:p>
    <w:p w14:paraId="7577C33B" w14:textId="77777777" w:rsidR="00F05EB9" w:rsidRDefault="00F05EB9">
      <w:pPr>
        <w:pStyle w:val="Standard"/>
        <w:jc w:val="center"/>
        <w:rPr>
          <w:rFonts w:ascii="Arial" w:hAnsi="Arial"/>
        </w:rPr>
      </w:pPr>
    </w:p>
    <w:p w14:paraId="0E899D08" w14:textId="77777777" w:rsidR="00F05EB9" w:rsidRDefault="00F05EB9">
      <w:pPr>
        <w:pStyle w:val="Standard"/>
        <w:jc w:val="center"/>
        <w:rPr>
          <w:rFonts w:ascii="Arial" w:hAnsi="Arial"/>
        </w:rPr>
      </w:pPr>
    </w:p>
    <w:p w14:paraId="5059F347" w14:textId="77777777" w:rsidR="00F05EB9" w:rsidRDefault="00F05EB9">
      <w:pPr>
        <w:pStyle w:val="Standard"/>
        <w:jc w:val="center"/>
        <w:rPr>
          <w:rFonts w:ascii="Arial" w:hAnsi="Arial"/>
        </w:rPr>
      </w:pPr>
    </w:p>
    <w:p w14:paraId="25D6CD8D" w14:textId="77777777" w:rsidR="00F05EB9" w:rsidRDefault="00F05EB9">
      <w:pPr>
        <w:pStyle w:val="Standard"/>
        <w:jc w:val="center"/>
        <w:rPr>
          <w:rFonts w:ascii="Arial" w:hAnsi="Arial"/>
        </w:rPr>
      </w:pPr>
    </w:p>
    <w:p w14:paraId="3C985D22" w14:textId="77777777" w:rsidR="00F05EB9" w:rsidRDefault="0055242E">
      <w:pPr>
        <w:pStyle w:val="Standard"/>
        <w:rPr>
          <w:rFonts w:ascii="Arial" w:hAnsi="Arial"/>
          <w:b/>
          <w:bCs/>
        </w:rPr>
      </w:pPr>
      <w:r>
        <w:rPr>
          <w:rFonts w:ascii="Arial" w:hAnsi="Arial"/>
          <w:b/>
          <w:bCs/>
        </w:rPr>
        <w:t>Note: When using the app, make sure that the output is off in the app (circled in red in the image above) when plugging and unplugging from the board. Also limit the volume in the phone to &lt;75% of the maximum volume.</w:t>
      </w:r>
    </w:p>
    <w:p w14:paraId="3C39C30F" w14:textId="77777777" w:rsidR="00F05EB9" w:rsidRDefault="00F05EB9">
      <w:pPr>
        <w:pStyle w:val="Standard"/>
        <w:rPr>
          <w:rFonts w:ascii="Arial" w:hAnsi="Arial"/>
        </w:rPr>
      </w:pPr>
    </w:p>
    <w:p w14:paraId="0EFCEAE6" w14:textId="77777777" w:rsidR="00F05EB9" w:rsidRDefault="0055242E">
      <w:pPr>
        <w:pStyle w:val="Standard"/>
        <w:rPr>
          <w:rFonts w:ascii="Arial" w:hAnsi="Arial"/>
        </w:rPr>
      </w:pPr>
      <w:r>
        <w:rPr>
          <w:rFonts w:ascii="Arial" w:hAnsi="Arial"/>
        </w:rPr>
        <w:t>5. Output a wave on just channel 1. To turn off channel 2, un-click the “RIGHT” button. Then click the “OUT” button to turn on the output.</w:t>
      </w:r>
    </w:p>
    <w:p w14:paraId="17CC21DE" w14:textId="77777777" w:rsidR="00F05EB9" w:rsidRDefault="00F05EB9">
      <w:pPr>
        <w:pStyle w:val="Standard"/>
        <w:rPr>
          <w:rFonts w:ascii="Arial" w:hAnsi="Arial"/>
        </w:rPr>
      </w:pPr>
    </w:p>
    <w:p w14:paraId="0D3C10DA" w14:textId="77777777" w:rsidR="00F05EB9" w:rsidRDefault="0055242E">
      <w:pPr>
        <w:pStyle w:val="Standard"/>
        <w:rPr>
          <w:rFonts w:ascii="Arial" w:hAnsi="Arial"/>
        </w:rPr>
      </w:pPr>
      <w:r>
        <w:rPr>
          <w:rFonts w:ascii="Arial" w:hAnsi="Arial"/>
        </w:rPr>
        <w:t xml:space="preserve">6. Observe the waveform on the oscilloscope. Adjust the </w:t>
      </w:r>
      <w:proofErr w:type="spellStart"/>
      <w:r>
        <w:rPr>
          <w:rFonts w:ascii="Arial" w:hAnsi="Arial"/>
        </w:rPr>
        <w:t>timebase</w:t>
      </w:r>
      <w:proofErr w:type="spellEnd"/>
      <w:r>
        <w:rPr>
          <w:rFonts w:ascii="Arial" w:hAnsi="Arial"/>
        </w:rPr>
        <w:t xml:space="preserve"> and volts/div settings in order to view the waveform easily on the oscilloscope screen.</w:t>
      </w:r>
    </w:p>
    <w:p w14:paraId="545F2E72" w14:textId="77777777" w:rsidR="00F05EB9" w:rsidRDefault="00F05EB9">
      <w:pPr>
        <w:pStyle w:val="Standard"/>
        <w:rPr>
          <w:rFonts w:ascii="Arial" w:hAnsi="Arial"/>
        </w:rPr>
      </w:pPr>
    </w:p>
    <w:p w14:paraId="6285AE8B" w14:textId="77777777" w:rsidR="00F05EB9" w:rsidRDefault="0055242E">
      <w:pPr>
        <w:pStyle w:val="Standard"/>
        <w:rPr>
          <w:rFonts w:ascii="Arial" w:hAnsi="Arial"/>
        </w:rPr>
      </w:pPr>
      <w:r>
        <w:rPr>
          <w:rFonts w:ascii="Arial" w:hAnsi="Arial"/>
        </w:rPr>
        <w:t>7. Adjust the frequency and amplitude of the wave using the controls in the Function Generator app. Verify that the waveform on the oscilloscope changes as you would expect.</w:t>
      </w:r>
    </w:p>
    <w:p w14:paraId="3D85F040" w14:textId="77777777" w:rsidR="00F05EB9" w:rsidRDefault="00F05EB9">
      <w:pPr>
        <w:pStyle w:val="Standard"/>
        <w:rPr>
          <w:rFonts w:ascii="Arial" w:hAnsi="Arial"/>
        </w:rPr>
      </w:pPr>
    </w:p>
    <w:p w14:paraId="565E945A" w14:textId="77777777" w:rsidR="00F05EB9" w:rsidRDefault="0055242E">
      <w:pPr>
        <w:pStyle w:val="Standard"/>
        <w:rPr>
          <w:rFonts w:ascii="Arial" w:hAnsi="Arial"/>
        </w:rPr>
      </w:pPr>
      <w:r>
        <w:rPr>
          <w:rFonts w:ascii="Arial" w:hAnsi="Arial"/>
        </w:rPr>
        <w:t>8. Reset the amplitude to 100% and the frequency to 400Hz. Adjust the settings on the oscilloscope until you can view several cycles of the wave on the oscilloscope screen. Sketch the waveform on the first blank oscilloscope axis on the next page.</w:t>
      </w:r>
    </w:p>
    <w:p w14:paraId="056E1704" w14:textId="77777777" w:rsidR="00F05EB9" w:rsidRDefault="00F05EB9">
      <w:pPr>
        <w:pStyle w:val="Standard"/>
        <w:rPr>
          <w:rFonts w:ascii="Arial" w:hAnsi="Arial"/>
        </w:rPr>
      </w:pPr>
    </w:p>
    <w:p w14:paraId="6B75B184" w14:textId="785D59A2" w:rsidR="00F05EB9" w:rsidRDefault="0055242E">
      <w:pPr>
        <w:pStyle w:val="Standard"/>
        <w:rPr>
          <w:rFonts w:ascii="Arial" w:hAnsi="Arial"/>
        </w:rPr>
      </w:pPr>
      <w:r>
        <w:rPr>
          <w:rFonts w:ascii="Arial" w:hAnsi="Arial"/>
        </w:rPr>
        <w:t>9. Replace resistor R</w:t>
      </w:r>
      <w:r>
        <w:rPr>
          <w:rFonts w:ascii="Arial" w:hAnsi="Arial"/>
          <w:vertAlign w:val="subscript"/>
        </w:rPr>
        <w:t>A</w:t>
      </w:r>
      <w:r>
        <w:rPr>
          <w:rFonts w:ascii="Arial" w:hAnsi="Arial"/>
        </w:rPr>
        <w:t xml:space="preserve"> with a </w:t>
      </w:r>
      <w:r w:rsidR="003E0B68">
        <w:rPr>
          <w:rFonts w:ascii="Arial" w:hAnsi="Arial"/>
        </w:rPr>
        <w:t>1</w:t>
      </w:r>
      <w:r>
        <w:rPr>
          <w:rFonts w:ascii="Arial" w:hAnsi="Arial"/>
        </w:rPr>
        <w:t>k</w:t>
      </w:r>
      <w:r>
        <w:t>Ω</w:t>
      </w:r>
      <w:r>
        <w:rPr>
          <w:rFonts w:ascii="Arial" w:hAnsi="Arial"/>
        </w:rPr>
        <w:t xml:space="preserve"> and 100k</w:t>
      </w:r>
      <w:r>
        <w:t>Ω</w:t>
      </w:r>
      <w:r>
        <w:rPr>
          <w:rFonts w:ascii="Arial" w:hAnsi="Arial"/>
        </w:rPr>
        <w:t xml:space="preserve"> resistor in turn. Do not change any settings on the Function Generator. Each time sketch the output on the oscilloscope axis on the next </w:t>
      </w:r>
      <w:proofErr w:type="gramStart"/>
      <w:r>
        <w:rPr>
          <w:rFonts w:ascii="Arial" w:hAnsi="Arial"/>
        </w:rPr>
        <w:t>page, and</w:t>
      </w:r>
      <w:proofErr w:type="gramEnd"/>
      <w:r>
        <w:rPr>
          <w:rFonts w:ascii="Arial" w:hAnsi="Arial"/>
        </w:rPr>
        <w:t xml:space="preserve"> </w:t>
      </w:r>
      <w:r w:rsidR="003D775F">
        <w:rPr>
          <w:rFonts w:ascii="Arial" w:hAnsi="Arial"/>
        </w:rPr>
        <w:t>measure</w:t>
      </w:r>
      <w:r>
        <w:rPr>
          <w:rFonts w:ascii="Arial" w:hAnsi="Arial"/>
        </w:rPr>
        <w:t xml:space="preserve"> the </w:t>
      </w:r>
      <w:r w:rsidR="003D775F">
        <w:rPr>
          <w:rFonts w:ascii="Arial" w:hAnsi="Arial"/>
        </w:rPr>
        <w:t>amplitude</w:t>
      </w:r>
      <w:r>
        <w:rPr>
          <w:rFonts w:ascii="Arial" w:hAnsi="Arial"/>
        </w:rPr>
        <w:t>.</w:t>
      </w:r>
    </w:p>
    <w:p w14:paraId="1D281695" w14:textId="77777777" w:rsidR="00F05EB9" w:rsidRDefault="00F05EB9">
      <w:pPr>
        <w:pStyle w:val="Standard"/>
        <w:rPr>
          <w:rFonts w:ascii="Arial" w:hAnsi="Arial"/>
        </w:rPr>
      </w:pPr>
    </w:p>
    <w:p w14:paraId="25F70EE6" w14:textId="77777777" w:rsidR="00F05EB9" w:rsidRDefault="0055242E">
      <w:pPr>
        <w:pStyle w:val="Standard"/>
        <w:rPr>
          <w:rFonts w:ascii="Arial" w:hAnsi="Arial"/>
        </w:rPr>
      </w:pPr>
      <w:r>
        <w:rPr>
          <w:rFonts w:ascii="Arial" w:hAnsi="Arial"/>
        </w:rPr>
        <w:t>10. Replace resistor R</w:t>
      </w:r>
      <w:r>
        <w:rPr>
          <w:rFonts w:ascii="Arial" w:hAnsi="Arial"/>
          <w:vertAlign w:val="subscript"/>
        </w:rPr>
        <w:t>A</w:t>
      </w:r>
      <w:r>
        <w:rPr>
          <w:rFonts w:ascii="Arial" w:hAnsi="Arial"/>
        </w:rPr>
        <w:t xml:space="preserve"> with an LDR. Observe the effect of changing the light level on the output waveform.</w:t>
      </w:r>
    </w:p>
    <w:p w14:paraId="12034CF2" w14:textId="77777777" w:rsidR="00F05EB9" w:rsidRDefault="00F05EB9">
      <w:pPr>
        <w:pStyle w:val="Standard"/>
        <w:rPr>
          <w:rFonts w:ascii="Arial" w:hAnsi="Arial"/>
        </w:rPr>
      </w:pPr>
    </w:p>
    <w:p w14:paraId="23ABAD04" w14:textId="77777777" w:rsidR="00F05EB9" w:rsidRDefault="0055242E">
      <w:pPr>
        <w:pStyle w:val="Standard"/>
        <w:rPr>
          <w:rFonts w:ascii="Arial" w:hAnsi="Arial"/>
        </w:rPr>
      </w:pPr>
      <w:r>
        <w:rPr>
          <w:rFonts w:ascii="Arial" w:hAnsi="Arial"/>
        </w:rPr>
        <w:t>11. Keeping resistor R</w:t>
      </w:r>
      <w:r>
        <w:rPr>
          <w:rFonts w:ascii="Arial" w:hAnsi="Arial"/>
          <w:vertAlign w:val="subscript"/>
        </w:rPr>
        <w:t>A</w:t>
      </w:r>
      <w:r>
        <w:rPr>
          <w:rFonts w:ascii="Arial" w:hAnsi="Arial"/>
        </w:rPr>
        <w:t xml:space="preserve"> as an LDR, replace the oscilloscope with a pair of headphones. Listen to the output as the light level is changed.</w:t>
      </w:r>
    </w:p>
    <w:p w14:paraId="0C1948C6" w14:textId="76198785" w:rsidR="00F05EB9" w:rsidRDefault="0055242E">
      <w:pPr>
        <w:pStyle w:val="Standard"/>
        <w:rPr>
          <w:rFonts w:ascii="Arial" w:hAnsi="Arial"/>
        </w:rPr>
      </w:pPr>
      <w:r>
        <w:rPr>
          <w:rFonts w:ascii="Arial" w:hAnsi="Arial"/>
        </w:rPr>
        <w:lastRenderedPageBreak/>
        <w:t>Original waveform</w:t>
      </w:r>
      <w:r>
        <w:rPr>
          <w:rFonts w:ascii="Arial" w:hAnsi="Arial"/>
          <w:noProof/>
          <w:lang w:eastAsia="en-GB" w:bidi="ar-SA"/>
        </w:rPr>
        <w:drawing>
          <wp:anchor distT="0" distB="0" distL="114300" distR="114300" simplePos="0" relativeHeight="87111796" behindDoc="0" locked="0" layoutInCell="1" allowOverlap="1" wp14:anchorId="51FA2A96" wp14:editId="25DC0C96">
            <wp:simplePos x="0" y="0"/>
            <wp:positionH relativeFrom="column">
              <wp:posOffset>1506239</wp:posOffset>
            </wp:positionH>
            <wp:positionV relativeFrom="paragraph">
              <wp:posOffset>47520</wp:posOffset>
            </wp:positionV>
            <wp:extent cx="3540600" cy="2841120"/>
            <wp:effectExtent l="0" t="0" r="2700" b="0"/>
            <wp:wrapSquare wrapText="bothSides"/>
            <wp:docPr id="1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540600" cy="2841120"/>
                    </a:xfrm>
                    <a:prstGeom prst="rect">
                      <a:avLst/>
                    </a:prstGeom>
                  </pic:spPr>
                </pic:pic>
              </a:graphicData>
            </a:graphic>
            <wp14:sizeRelH relativeFrom="margin">
              <wp14:pctWidth>0</wp14:pctWidth>
            </wp14:sizeRelH>
            <wp14:sizeRelV relativeFrom="margin">
              <wp14:pctHeight>0</wp14:pctHeight>
            </wp14:sizeRelV>
          </wp:anchor>
        </w:drawing>
      </w:r>
    </w:p>
    <w:p w14:paraId="410990FF" w14:textId="5D660B4F" w:rsidR="00F05EB9" w:rsidRDefault="0055242E">
      <w:pPr>
        <w:pStyle w:val="Standard"/>
        <w:rPr>
          <w:rFonts w:ascii="Arial" w:hAnsi="Arial"/>
        </w:rPr>
      </w:pPr>
      <w:r>
        <w:rPr>
          <w:rFonts w:ascii="Arial" w:hAnsi="Arial"/>
        </w:rPr>
        <w:t>R</w:t>
      </w:r>
      <w:r>
        <w:rPr>
          <w:rFonts w:ascii="Arial" w:hAnsi="Arial"/>
          <w:vertAlign w:val="subscript"/>
        </w:rPr>
        <w:t>A</w:t>
      </w:r>
      <w:r>
        <w:rPr>
          <w:rFonts w:ascii="Arial" w:hAnsi="Arial"/>
        </w:rPr>
        <w:t xml:space="preserve"> = </w:t>
      </w:r>
      <w:r w:rsidR="003E0B68">
        <w:rPr>
          <w:rFonts w:ascii="Arial" w:hAnsi="Arial"/>
        </w:rPr>
        <w:t>1</w:t>
      </w:r>
      <w:r>
        <w:rPr>
          <w:rFonts w:ascii="Arial" w:hAnsi="Arial"/>
        </w:rPr>
        <w:t xml:space="preserve">0 </w:t>
      </w:r>
      <w:proofErr w:type="spellStart"/>
      <w:r>
        <w:rPr>
          <w:rFonts w:ascii="Arial" w:hAnsi="Arial"/>
        </w:rPr>
        <w:t>k</w:t>
      </w:r>
      <w:r>
        <w:t>Ω</w:t>
      </w:r>
      <w:proofErr w:type="spellEnd"/>
    </w:p>
    <w:p w14:paraId="270C61E7" w14:textId="009BEE99" w:rsidR="00F05EB9" w:rsidRDefault="0055242E">
      <w:pPr>
        <w:pStyle w:val="Standard"/>
        <w:rPr>
          <w:rFonts w:ascii="Arial" w:hAnsi="Arial"/>
        </w:rPr>
      </w:pPr>
      <w:r>
        <w:rPr>
          <w:rFonts w:ascii="Arial" w:hAnsi="Arial"/>
        </w:rPr>
        <w:t>R</w:t>
      </w:r>
      <w:r>
        <w:rPr>
          <w:rFonts w:ascii="Arial" w:hAnsi="Arial"/>
          <w:vertAlign w:val="subscript"/>
        </w:rPr>
        <w:t>B</w:t>
      </w:r>
      <w:r>
        <w:rPr>
          <w:rFonts w:ascii="Arial" w:hAnsi="Arial"/>
        </w:rPr>
        <w:t xml:space="preserve"> = </w:t>
      </w:r>
      <w:r w:rsidR="003E0B68">
        <w:rPr>
          <w:rFonts w:ascii="Arial" w:hAnsi="Arial"/>
        </w:rPr>
        <w:t>1</w:t>
      </w:r>
      <w:r>
        <w:rPr>
          <w:rFonts w:ascii="Arial" w:hAnsi="Arial"/>
        </w:rPr>
        <w:t xml:space="preserve">0 </w:t>
      </w:r>
      <w:proofErr w:type="spellStart"/>
      <w:r>
        <w:rPr>
          <w:rFonts w:ascii="Arial" w:hAnsi="Arial"/>
        </w:rPr>
        <w:t>k</w:t>
      </w:r>
      <w:r>
        <w:t>Ω</w:t>
      </w:r>
      <w:proofErr w:type="spellEnd"/>
    </w:p>
    <w:p w14:paraId="2114978A" w14:textId="77777777" w:rsidR="00F05EB9" w:rsidRDefault="00F05EB9">
      <w:pPr>
        <w:pStyle w:val="Standard"/>
        <w:rPr>
          <w:rFonts w:ascii="Arial" w:hAnsi="Arial"/>
        </w:rPr>
      </w:pPr>
    </w:p>
    <w:p w14:paraId="2E063A96" w14:textId="0FBC30A0" w:rsidR="00F05EB9" w:rsidRDefault="00675F86">
      <w:pPr>
        <w:pStyle w:val="Standard"/>
        <w:rPr>
          <w:rFonts w:ascii="Arial" w:hAnsi="Arial"/>
        </w:rPr>
      </w:pPr>
      <w:r>
        <w:rPr>
          <w:rFonts w:ascii="Arial" w:hAnsi="Arial"/>
          <w:b/>
          <w:bCs/>
        </w:rPr>
        <w:t>Amplitude</w:t>
      </w:r>
      <w:r w:rsidR="0055242E">
        <w:rPr>
          <w:rFonts w:ascii="Arial" w:hAnsi="Arial"/>
          <w:b/>
          <w:bCs/>
        </w:rPr>
        <w:t xml:space="preserve"> =</w:t>
      </w:r>
    </w:p>
    <w:p w14:paraId="400261D6" w14:textId="77777777" w:rsidR="00F05EB9" w:rsidRDefault="00F05EB9">
      <w:pPr>
        <w:pStyle w:val="Standard"/>
        <w:rPr>
          <w:rFonts w:ascii="Arial" w:hAnsi="Arial"/>
        </w:rPr>
      </w:pPr>
    </w:p>
    <w:p w14:paraId="36702450" w14:textId="77777777" w:rsidR="00F05EB9" w:rsidRDefault="00F05EB9">
      <w:pPr>
        <w:pStyle w:val="Standard"/>
        <w:rPr>
          <w:rFonts w:ascii="Arial" w:hAnsi="Arial"/>
        </w:rPr>
      </w:pPr>
    </w:p>
    <w:p w14:paraId="072DD52D" w14:textId="77777777" w:rsidR="00F05EB9" w:rsidRDefault="00F05EB9">
      <w:pPr>
        <w:pStyle w:val="Standard"/>
        <w:rPr>
          <w:rFonts w:ascii="Arial" w:hAnsi="Arial"/>
        </w:rPr>
      </w:pPr>
    </w:p>
    <w:p w14:paraId="0457D719" w14:textId="77777777" w:rsidR="00F05EB9" w:rsidRDefault="00F05EB9">
      <w:pPr>
        <w:pStyle w:val="Standard"/>
        <w:rPr>
          <w:rFonts w:ascii="Arial" w:hAnsi="Arial"/>
        </w:rPr>
      </w:pPr>
    </w:p>
    <w:p w14:paraId="38E392F4" w14:textId="77777777" w:rsidR="00F05EB9" w:rsidRDefault="00F05EB9">
      <w:pPr>
        <w:pStyle w:val="Standard"/>
        <w:rPr>
          <w:rFonts w:ascii="Arial" w:hAnsi="Arial"/>
        </w:rPr>
      </w:pPr>
    </w:p>
    <w:p w14:paraId="0D896F50" w14:textId="77777777" w:rsidR="00F05EB9" w:rsidRDefault="00F05EB9">
      <w:pPr>
        <w:pStyle w:val="Standard"/>
        <w:rPr>
          <w:rFonts w:ascii="Arial" w:hAnsi="Arial"/>
        </w:rPr>
      </w:pPr>
    </w:p>
    <w:p w14:paraId="6C800D47" w14:textId="77777777" w:rsidR="00F05EB9" w:rsidRDefault="00F05EB9">
      <w:pPr>
        <w:pStyle w:val="Standard"/>
        <w:rPr>
          <w:rFonts w:ascii="Arial" w:hAnsi="Arial"/>
        </w:rPr>
      </w:pPr>
    </w:p>
    <w:p w14:paraId="078A45FF" w14:textId="77777777" w:rsidR="00F05EB9" w:rsidRDefault="00F05EB9">
      <w:pPr>
        <w:pStyle w:val="Standard"/>
        <w:rPr>
          <w:rFonts w:ascii="Arial" w:hAnsi="Arial"/>
        </w:rPr>
      </w:pPr>
    </w:p>
    <w:p w14:paraId="5EABFC03" w14:textId="77777777" w:rsidR="00F05EB9" w:rsidRDefault="00F05EB9">
      <w:pPr>
        <w:pStyle w:val="Standard"/>
        <w:rPr>
          <w:rFonts w:ascii="Arial" w:hAnsi="Arial"/>
        </w:rPr>
      </w:pPr>
    </w:p>
    <w:p w14:paraId="06EFD7A9" w14:textId="77777777" w:rsidR="00F05EB9" w:rsidRDefault="00F05EB9">
      <w:pPr>
        <w:pStyle w:val="Standard"/>
        <w:rPr>
          <w:rFonts w:ascii="Arial" w:hAnsi="Arial"/>
        </w:rPr>
      </w:pPr>
    </w:p>
    <w:p w14:paraId="3A311655" w14:textId="77777777" w:rsidR="00F05EB9" w:rsidRDefault="00F05EB9">
      <w:pPr>
        <w:pStyle w:val="Standard"/>
        <w:rPr>
          <w:rFonts w:ascii="Arial" w:hAnsi="Arial"/>
        </w:rPr>
      </w:pPr>
    </w:p>
    <w:p w14:paraId="08328D9A" w14:textId="77777777" w:rsidR="00F05EB9" w:rsidRDefault="00F05EB9">
      <w:pPr>
        <w:pStyle w:val="Standard"/>
        <w:rPr>
          <w:rFonts w:ascii="Arial" w:hAnsi="Arial"/>
        </w:rPr>
      </w:pPr>
    </w:p>
    <w:p w14:paraId="3E7DDDBB" w14:textId="77777777" w:rsidR="00F05EB9" w:rsidRDefault="0055242E">
      <w:pPr>
        <w:pStyle w:val="Standard"/>
        <w:rPr>
          <w:rFonts w:ascii="Arial" w:hAnsi="Arial"/>
        </w:rPr>
      </w:pPr>
      <w:r>
        <w:rPr>
          <w:rFonts w:ascii="Arial" w:hAnsi="Arial"/>
        </w:rPr>
        <w:t>Waveform</w:t>
      </w:r>
      <w:r>
        <w:rPr>
          <w:rFonts w:ascii="Arial" w:hAnsi="Arial"/>
          <w:noProof/>
          <w:lang w:eastAsia="en-GB" w:bidi="ar-SA"/>
        </w:rPr>
        <w:drawing>
          <wp:anchor distT="0" distB="0" distL="114300" distR="114300" simplePos="0" relativeHeight="96790998" behindDoc="0" locked="0" layoutInCell="1" allowOverlap="1" wp14:anchorId="1B1E9DAE" wp14:editId="5001F7E8">
            <wp:simplePos x="0" y="0"/>
            <wp:positionH relativeFrom="column">
              <wp:posOffset>1506239</wp:posOffset>
            </wp:positionH>
            <wp:positionV relativeFrom="paragraph">
              <wp:posOffset>47520</wp:posOffset>
            </wp:positionV>
            <wp:extent cx="3540600" cy="2841120"/>
            <wp:effectExtent l="0" t="0" r="2700" b="0"/>
            <wp:wrapSquare wrapText="bothSides"/>
            <wp:docPr id="12"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540600" cy="2841120"/>
                    </a:xfrm>
                    <a:prstGeom prst="rect">
                      <a:avLst/>
                    </a:prstGeom>
                  </pic:spPr>
                </pic:pic>
              </a:graphicData>
            </a:graphic>
          </wp:anchor>
        </w:drawing>
      </w:r>
      <w:r>
        <w:rPr>
          <w:rFonts w:ascii="Arial" w:hAnsi="Arial"/>
        </w:rPr>
        <w:t xml:space="preserve"> 2</w:t>
      </w:r>
    </w:p>
    <w:p w14:paraId="7DB01FED" w14:textId="6C327CEC" w:rsidR="00F05EB9" w:rsidRDefault="0055242E">
      <w:pPr>
        <w:pStyle w:val="Standard"/>
        <w:rPr>
          <w:rFonts w:ascii="Arial" w:hAnsi="Arial"/>
        </w:rPr>
      </w:pPr>
      <w:r>
        <w:rPr>
          <w:rFonts w:ascii="Arial" w:hAnsi="Arial"/>
        </w:rPr>
        <w:t>R</w:t>
      </w:r>
      <w:r>
        <w:rPr>
          <w:rFonts w:ascii="Arial" w:hAnsi="Arial"/>
          <w:vertAlign w:val="subscript"/>
        </w:rPr>
        <w:t>A</w:t>
      </w:r>
      <w:r>
        <w:rPr>
          <w:rFonts w:ascii="Arial" w:hAnsi="Arial"/>
        </w:rPr>
        <w:t xml:space="preserve"> = </w:t>
      </w:r>
      <w:r w:rsidR="003E0B68">
        <w:rPr>
          <w:rFonts w:ascii="Arial" w:hAnsi="Arial"/>
        </w:rPr>
        <w:t>1</w:t>
      </w:r>
      <w:r>
        <w:rPr>
          <w:rFonts w:ascii="Arial" w:hAnsi="Arial"/>
        </w:rPr>
        <w:t xml:space="preserve"> </w:t>
      </w:r>
      <w:proofErr w:type="spellStart"/>
      <w:r>
        <w:rPr>
          <w:rFonts w:ascii="Arial" w:hAnsi="Arial"/>
        </w:rPr>
        <w:t>k</w:t>
      </w:r>
      <w:r>
        <w:t>Ω</w:t>
      </w:r>
      <w:proofErr w:type="spellEnd"/>
    </w:p>
    <w:p w14:paraId="68C5D4DC" w14:textId="6B863212" w:rsidR="00F05EB9" w:rsidRDefault="0055242E">
      <w:pPr>
        <w:pStyle w:val="Standard"/>
        <w:rPr>
          <w:rFonts w:ascii="Arial" w:hAnsi="Arial"/>
        </w:rPr>
      </w:pPr>
      <w:r>
        <w:rPr>
          <w:rFonts w:ascii="Arial" w:hAnsi="Arial"/>
        </w:rPr>
        <w:t>R</w:t>
      </w:r>
      <w:r>
        <w:rPr>
          <w:rFonts w:ascii="Arial" w:hAnsi="Arial"/>
          <w:vertAlign w:val="subscript"/>
        </w:rPr>
        <w:t>B</w:t>
      </w:r>
      <w:r>
        <w:rPr>
          <w:rFonts w:ascii="Arial" w:hAnsi="Arial"/>
        </w:rPr>
        <w:t xml:space="preserve"> = </w:t>
      </w:r>
      <w:r w:rsidR="003E0B68">
        <w:rPr>
          <w:rFonts w:ascii="Arial" w:hAnsi="Arial"/>
        </w:rPr>
        <w:t>1</w:t>
      </w:r>
      <w:r>
        <w:rPr>
          <w:rFonts w:ascii="Arial" w:hAnsi="Arial"/>
        </w:rPr>
        <w:t xml:space="preserve">0 </w:t>
      </w:r>
      <w:proofErr w:type="spellStart"/>
      <w:r>
        <w:rPr>
          <w:rFonts w:ascii="Arial" w:hAnsi="Arial"/>
        </w:rPr>
        <w:t>k</w:t>
      </w:r>
      <w:r>
        <w:t>Ω</w:t>
      </w:r>
      <w:proofErr w:type="spellEnd"/>
    </w:p>
    <w:p w14:paraId="0883EF3D" w14:textId="77777777" w:rsidR="00F05EB9" w:rsidRDefault="00F05EB9">
      <w:pPr>
        <w:pStyle w:val="Standard"/>
        <w:rPr>
          <w:rFonts w:ascii="Arial" w:hAnsi="Arial"/>
        </w:rPr>
      </w:pPr>
    </w:p>
    <w:p w14:paraId="487DBF8A" w14:textId="3EDD0EBD" w:rsidR="00F05EB9" w:rsidRDefault="00675F86">
      <w:pPr>
        <w:pStyle w:val="Standard"/>
        <w:rPr>
          <w:rFonts w:ascii="Arial" w:hAnsi="Arial"/>
        </w:rPr>
      </w:pPr>
      <w:r>
        <w:rPr>
          <w:rFonts w:ascii="Arial" w:hAnsi="Arial"/>
          <w:b/>
          <w:bCs/>
        </w:rPr>
        <w:t>Amplitude</w:t>
      </w:r>
      <w:r w:rsidR="0055242E">
        <w:rPr>
          <w:rFonts w:ascii="Arial" w:hAnsi="Arial"/>
          <w:b/>
          <w:bCs/>
        </w:rPr>
        <w:t xml:space="preserve"> =</w:t>
      </w:r>
    </w:p>
    <w:p w14:paraId="1B29FCCF" w14:textId="77777777" w:rsidR="00F05EB9" w:rsidRDefault="00F05EB9">
      <w:pPr>
        <w:pStyle w:val="Standard"/>
        <w:rPr>
          <w:rFonts w:ascii="Arial" w:hAnsi="Arial"/>
        </w:rPr>
      </w:pPr>
    </w:p>
    <w:p w14:paraId="34D4455A" w14:textId="77777777" w:rsidR="00F05EB9" w:rsidRDefault="00F05EB9">
      <w:pPr>
        <w:pStyle w:val="Standard"/>
        <w:rPr>
          <w:rFonts w:ascii="Arial" w:hAnsi="Arial"/>
        </w:rPr>
      </w:pPr>
    </w:p>
    <w:p w14:paraId="4E75515B" w14:textId="77777777" w:rsidR="00F05EB9" w:rsidRDefault="00F05EB9">
      <w:pPr>
        <w:pStyle w:val="Standard"/>
        <w:rPr>
          <w:rFonts w:ascii="Arial" w:hAnsi="Arial"/>
        </w:rPr>
      </w:pPr>
    </w:p>
    <w:p w14:paraId="05BEEABA" w14:textId="77777777" w:rsidR="00F05EB9" w:rsidRDefault="00F05EB9">
      <w:pPr>
        <w:pStyle w:val="Standard"/>
        <w:rPr>
          <w:rFonts w:ascii="Arial" w:hAnsi="Arial"/>
        </w:rPr>
      </w:pPr>
    </w:p>
    <w:p w14:paraId="083F8CCF" w14:textId="77777777" w:rsidR="00F05EB9" w:rsidRDefault="00F05EB9">
      <w:pPr>
        <w:pStyle w:val="Standard"/>
        <w:rPr>
          <w:rFonts w:ascii="Arial" w:hAnsi="Arial"/>
        </w:rPr>
      </w:pPr>
    </w:p>
    <w:p w14:paraId="09098D43" w14:textId="77777777" w:rsidR="00F05EB9" w:rsidRDefault="00F05EB9">
      <w:pPr>
        <w:pStyle w:val="Standard"/>
        <w:rPr>
          <w:rFonts w:ascii="Arial" w:hAnsi="Arial"/>
        </w:rPr>
      </w:pPr>
    </w:p>
    <w:p w14:paraId="4E7CEF52" w14:textId="77777777" w:rsidR="00F05EB9" w:rsidRDefault="00F05EB9">
      <w:pPr>
        <w:pStyle w:val="Standard"/>
        <w:rPr>
          <w:rFonts w:ascii="Arial" w:hAnsi="Arial"/>
        </w:rPr>
      </w:pPr>
    </w:p>
    <w:p w14:paraId="29F60E88" w14:textId="77777777" w:rsidR="00F05EB9" w:rsidRDefault="00F05EB9">
      <w:pPr>
        <w:pStyle w:val="Standard"/>
        <w:rPr>
          <w:rFonts w:ascii="Arial" w:hAnsi="Arial"/>
        </w:rPr>
      </w:pPr>
    </w:p>
    <w:p w14:paraId="5F9846E7" w14:textId="77777777" w:rsidR="00F05EB9" w:rsidRDefault="00F05EB9">
      <w:pPr>
        <w:pStyle w:val="Standard"/>
        <w:rPr>
          <w:rFonts w:ascii="Arial" w:hAnsi="Arial"/>
        </w:rPr>
      </w:pPr>
    </w:p>
    <w:p w14:paraId="6FE50167" w14:textId="77777777" w:rsidR="00F05EB9" w:rsidRDefault="00F05EB9">
      <w:pPr>
        <w:pStyle w:val="Standard"/>
        <w:rPr>
          <w:rFonts w:ascii="Arial" w:hAnsi="Arial"/>
        </w:rPr>
      </w:pPr>
    </w:p>
    <w:p w14:paraId="3F73C56D" w14:textId="77777777" w:rsidR="00F05EB9" w:rsidRDefault="00F05EB9">
      <w:pPr>
        <w:pStyle w:val="Standard"/>
        <w:rPr>
          <w:rFonts w:ascii="Arial" w:hAnsi="Arial"/>
        </w:rPr>
      </w:pPr>
    </w:p>
    <w:p w14:paraId="5769CDEC" w14:textId="77777777" w:rsidR="00F05EB9" w:rsidRDefault="00F05EB9">
      <w:pPr>
        <w:pStyle w:val="Standard"/>
        <w:rPr>
          <w:rFonts w:ascii="Arial" w:hAnsi="Arial"/>
        </w:rPr>
      </w:pPr>
    </w:p>
    <w:p w14:paraId="5801C921" w14:textId="77777777" w:rsidR="00F05EB9" w:rsidRDefault="0055242E">
      <w:pPr>
        <w:pStyle w:val="Standard"/>
        <w:rPr>
          <w:rFonts w:ascii="Arial" w:hAnsi="Arial"/>
        </w:rPr>
      </w:pPr>
      <w:r>
        <w:rPr>
          <w:rFonts w:ascii="Arial" w:hAnsi="Arial"/>
        </w:rPr>
        <w:t>Waveform</w:t>
      </w:r>
      <w:r>
        <w:rPr>
          <w:rFonts w:ascii="Arial" w:hAnsi="Arial"/>
          <w:noProof/>
          <w:lang w:eastAsia="en-GB" w:bidi="ar-SA"/>
        </w:rPr>
        <w:drawing>
          <wp:anchor distT="0" distB="0" distL="114300" distR="114300" simplePos="0" relativeHeight="106470200" behindDoc="0" locked="0" layoutInCell="1" allowOverlap="1" wp14:anchorId="45399A94" wp14:editId="76904C88">
            <wp:simplePos x="0" y="0"/>
            <wp:positionH relativeFrom="column">
              <wp:posOffset>1506239</wp:posOffset>
            </wp:positionH>
            <wp:positionV relativeFrom="paragraph">
              <wp:posOffset>47520</wp:posOffset>
            </wp:positionV>
            <wp:extent cx="3540600" cy="2841120"/>
            <wp:effectExtent l="0" t="0" r="2700" b="0"/>
            <wp:wrapSquare wrapText="bothSides"/>
            <wp:docPr id="13"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540600" cy="2841120"/>
                    </a:xfrm>
                    <a:prstGeom prst="rect">
                      <a:avLst/>
                    </a:prstGeom>
                  </pic:spPr>
                </pic:pic>
              </a:graphicData>
            </a:graphic>
          </wp:anchor>
        </w:drawing>
      </w:r>
      <w:r>
        <w:rPr>
          <w:rFonts w:ascii="Arial" w:hAnsi="Arial"/>
        </w:rPr>
        <w:t xml:space="preserve"> 3</w:t>
      </w:r>
    </w:p>
    <w:p w14:paraId="578DE249" w14:textId="77777777" w:rsidR="00F05EB9" w:rsidRDefault="0055242E">
      <w:pPr>
        <w:pStyle w:val="Standard"/>
        <w:rPr>
          <w:rFonts w:ascii="Arial" w:hAnsi="Arial"/>
        </w:rPr>
      </w:pPr>
      <w:r>
        <w:rPr>
          <w:rFonts w:ascii="Arial" w:hAnsi="Arial"/>
        </w:rPr>
        <w:t>R</w:t>
      </w:r>
      <w:r>
        <w:rPr>
          <w:rFonts w:ascii="Arial" w:hAnsi="Arial"/>
          <w:vertAlign w:val="subscript"/>
        </w:rPr>
        <w:t>A</w:t>
      </w:r>
      <w:r>
        <w:rPr>
          <w:rFonts w:ascii="Arial" w:hAnsi="Arial"/>
        </w:rPr>
        <w:t xml:space="preserve"> = 100 </w:t>
      </w:r>
      <w:proofErr w:type="spellStart"/>
      <w:r>
        <w:rPr>
          <w:rFonts w:ascii="Arial" w:hAnsi="Arial"/>
        </w:rPr>
        <w:t>k</w:t>
      </w:r>
      <w:r>
        <w:t>Ω</w:t>
      </w:r>
      <w:proofErr w:type="spellEnd"/>
    </w:p>
    <w:p w14:paraId="792EE88D" w14:textId="0D23A9BA" w:rsidR="00F05EB9" w:rsidRDefault="0055242E">
      <w:pPr>
        <w:pStyle w:val="Standard"/>
        <w:rPr>
          <w:rFonts w:ascii="Arial" w:hAnsi="Arial"/>
        </w:rPr>
      </w:pPr>
      <w:r>
        <w:rPr>
          <w:rFonts w:ascii="Arial" w:hAnsi="Arial"/>
        </w:rPr>
        <w:t>R</w:t>
      </w:r>
      <w:r>
        <w:rPr>
          <w:rFonts w:ascii="Arial" w:hAnsi="Arial"/>
          <w:vertAlign w:val="subscript"/>
        </w:rPr>
        <w:t>B</w:t>
      </w:r>
      <w:r>
        <w:rPr>
          <w:rFonts w:ascii="Arial" w:hAnsi="Arial"/>
        </w:rPr>
        <w:t xml:space="preserve"> = </w:t>
      </w:r>
      <w:r w:rsidR="003E0B68">
        <w:rPr>
          <w:rFonts w:ascii="Arial" w:hAnsi="Arial"/>
        </w:rPr>
        <w:t>1</w:t>
      </w:r>
      <w:r>
        <w:rPr>
          <w:rFonts w:ascii="Arial" w:hAnsi="Arial"/>
        </w:rPr>
        <w:t xml:space="preserve">0 </w:t>
      </w:r>
      <w:proofErr w:type="spellStart"/>
      <w:r>
        <w:rPr>
          <w:rFonts w:ascii="Arial" w:hAnsi="Arial"/>
        </w:rPr>
        <w:t>k</w:t>
      </w:r>
      <w:r>
        <w:t>Ω</w:t>
      </w:r>
      <w:proofErr w:type="spellEnd"/>
    </w:p>
    <w:p w14:paraId="179C67DB" w14:textId="77777777" w:rsidR="00F05EB9" w:rsidRDefault="00F05EB9">
      <w:pPr>
        <w:pStyle w:val="Standard"/>
        <w:rPr>
          <w:rFonts w:ascii="Arial" w:hAnsi="Arial"/>
        </w:rPr>
      </w:pPr>
    </w:p>
    <w:p w14:paraId="6648EF22" w14:textId="0180E87C" w:rsidR="00F05EB9" w:rsidRDefault="00675F86">
      <w:pPr>
        <w:pStyle w:val="Standard"/>
        <w:rPr>
          <w:rFonts w:ascii="Arial" w:hAnsi="Arial"/>
        </w:rPr>
      </w:pPr>
      <w:r>
        <w:rPr>
          <w:rFonts w:ascii="Arial" w:hAnsi="Arial"/>
          <w:b/>
          <w:bCs/>
        </w:rPr>
        <w:t>Amplitude</w:t>
      </w:r>
      <w:r w:rsidR="0055242E">
        <w:rPr>
          <w:rFonts w:ascii="Arial" w:hAnsi="Arial"/>
          <w:b/>
          <w:bCs/>
        </w:rPr>
        <w:t xml:space="preserve"> =</w:t>
      </w:r>
    </w:p>
    <w:p w14:paraId="170ADC7F" w14:textId="77777777" w:rsidR="00F05EB9" w:rsidRDefault="00F05EB9">
      <w:pPr>
        <w:pStyle w:val="Standard"/>
        <w:rPr>
          <w:rFonts w:ascii="Arial" w:hAnsi="Arial"/>
        </w:rPr>
      </w:pPr>
    </w:p>
    <w:p w14:paraId="16B9B241" w14:textId="77777777" w:rsidR="00F05EB9" w:rsidRDefault="00F05EB9">
      <w:pPr>
        <w:pStyle w:val="Standard"/>
        <w:rPr>
          <w:rFonts w:ascii="Arial" w:hAnsi="Arial"/>
        </w:rPr>
      </w:pPr>
    </w:p>
    <w:p w14:paraId="6CF83157" w14:textId="77777777" w:rsidR="00F05EB9" w:rsidRDefault="00F05EB9">
      <w:pPr>
        <w:pStyle w:val="Standard"/>
        <w:rPr>
          <w:rFonts w:ascii="Arial" w:hAnsi="Arial"/>
        </w:rPr>
      </w:pPr>
    </w:p>
    <w:p w14:paraId="0889CC9F" w14:textId="77777777" w:rsidR="00F05EB9" w:rsidRDefault="00F05EB9">
      <w:pPr>
        <w:pStyle w:val="Standard"/>
        <w:rPr>
          <w:rFonts w:ascii="Arial" w:hAnsi="Arial"/>
        </w:rPr>
      </w:pPr>
    </w:p>
    <w:p w14:paraId="297BA689" w14:textId="77777777" w:rsidR="00F05EB9" w:rsidRDefault="00F05EB9">
      <w:pPr>
        <w:pStyle w:val="Standard"/>
        <w:rPr>
          <w:rFonts w:ascii="Arial" w:hAnsi="Arial"/>
        </w:rPr>
      </w:pPr>
    </w:p>
    <w:p w14:paraId="07B0A725" w14:textId="77777777" w:rsidR="00F05EB9" w:rsidRDefault="00F05EB9">
      <w:pPr>
        <w:pStyle w:val="Standard"/>
        <w:rPr>
          <w:rFonts w:ascii="Arial" w:hAnsi="Arial"/>
        </w:rPr>
      </w:pPr>
    </w:p>
    <w:p w14:paraId="1F08F3F6" w14:textId="77777777" w:rsidR="00F05EB9" w:rsidRDefault="00F05EB9">
      <w:pPr>
        <w:pStyle w:val="Standard"/>
        <w:rPr>
          <w:rFonts w:ascii="Arial" w:hAnsi="Arial"/>
        </w:rPr>
      </w:pPr>
    </w:p>
    <w:p w14:paraId="3583DCB7" w14:textId="77777777" w:rsidR="00F05EB9" w:rsidRDefault="00F05EB9">
      <w:pPr>
        <w:pStyle w:val="Standard"/>
        <w:rPr>
          <w:rFonts w:ascii="Arial" w:hAnsi="Arial"/>
        </w:rPr>
      </w:pPr>
    </w:p>
    <w:p w14:paraId="1EB722BD" w14:textId="77777777" w:rsidR="00F05EB9" w:rsidRDefault="00F05EB9">
      <w:pPr>
        <w:pStyle w:val="Standard"/>
        <w:rPr>
          <w:rFonts w:ascii="Arial" w:hAnsi="Arial"/>
        </w:rPr>
      </w:pPr>
    </w:p>
    <w:p w14:paraId="72BC605C" w14:textId="77777777" w:rsidR="00F05EB9" w:rsidRDefault="00F05EB9">
      <w:pPr>
        <w:pStyle w:val="Standard"/>
        <w:rPr>
          <w:rFonts w:ascii="Arial" w:hAnsi="Arial"/>
        </w:rPr>
      </w:pPr>
    </w:p>
    <w:p w14:paraId="3FC99000" w14:textId="77777777" w:rsidR="00F05EB9" w:rsidRDefault="00F05EB9">
      <w:pPr>
        <w:pStyle w:val="Standard"/>
        <w:rPr>
          <w:rFonts w:ascii="Arial" w:hAnsi="Arial"/>
        </w:rPr>
      </w:pPr>
    </w:p>
    <w:p w14:paraId="16EB3644" w14:textId="77777777" w:rsidR="00074194" w:rsidRDefault="00074194">
      <w:pPr>
        <w:pStyle w:val="Standard"/>
        <w:rPr>
          <w:rFonts w:ascii="Arial" w:hAnsi="Arial"/>
          <w:b/>
          <w:bCs/>
          <w:sz w:val="28"/>
          <w:szCs w:val="28"/>
        </w:rPr>
      </w:pPr>
    </w:p>
    <w:p w14:paraId="4BF54046" w14:textId="77777777" w:rsidR="00074194" w:rsidRDefault="00074194">
      <w:pPr>
        <w:pStyle w:val="Standard"/>
        <w:rPr>
          <w:rFonts w:ascii="Arial" w:hAnsi="Arial"/>
          <w:b/>
          <w:bCs/>
          <w:sz w:val="28"/>
          <w:szCs w:val="28"/>
        </w:rPr>
      </w:pPr>
    </w:p>
    <w:p w14:paraId="32A61D1A" w14:textId="588D9E0D" w:rsidR="00F05EB9" w:rsidRDefault="0055242E">
      <w:pPr>
        <w:pStyle w:val="Standard"/>
        <w:rPr>
          <w:rFonts w:ascii="Arial" w:hAnsi="Arial"/>
          <w:b/>
          <w:bCs/>
          <w:sz w:val="28"/>
          <w:szCs w:val="28"/>
        </w:rPr>
      </w:pPr>
      <w:r>
        <w:rPr>
          <w:rFonts w:ascii="Arial" w:hAnsi="Arial"/>
          <w:b/>
          <w:bCs/>
          <w:sz w:val="28"/>
          <w:szCs w:val="28"/>
        </w:rPr>
        <w:lastRenderedPageBreak/>
        <w:t>Part 3: superposition and interference of AC electrical signals</w:t>
      </w:r>
    </w:p>
    <w:p w14:paraId="29B744C4"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116149402" behindDoc="0" locked="0" layoutInCell="1" allowOverlap="1" wp14:anchorId="7143A766" wp14:editId="18D4E1AA">
            <wp:simplePos x="0" y="0"/>
            <wp:positionH relativeFrom="column">
              <wp:posOffset>4044239</wp:posOffset>
            </wp:positionH>
            <wp:positionV relativeFrom="paragraph">
              <wp:posOffset>158040</wp:posOffset>
            </wp:positionV>
            <wp:extent cx="1991880" cy="1125720"/>
            <wp:effectExtent l="0" t="0" r="8370" b="0"/>
            <wp:wrapSquare wrapText="bothSides"/>
            <wp:docPr id="14"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40251" t="51706" r="20310" b="8906"/>
                    <a:stretch>
                      <a:fillRect/>
                    </a:stretch>
                  </pic:blipFill>
                  <pic:spPr>
                    <a:xfrm>
                      <a:off x="0" y="0"/>
                      <a:ext cx="1991880" cy="1125720"/>
                    </a:xfrm>
                    <a:prstGeom prst="rect">
                      <a:avLst/>
                    </a:prstGeom>
                  </pic:spPr>
                </pic:pic>
              </a:graphicData>
            </a:graphic>
          </wp:anchor>
        </w:drawing>
      </w:r>
    </w:p>
    <w:p w14:paraId="76D5D044" w14:textId="77777777" w:rsidR="00F05EB9" w:rsidRDefault="0055242E">
      <w:pPr>
        <w:pStyle w:val="Standard"/>
        <w:rPr>
          <w:rFonts w:ascii="Arial" w:hAnsi="Arial"/>
        </w:rPr>
      </w:pPr>
      <w:r>
        <w:rPr>
          <w:rFonts w:ascii="Arial" w:hAnsi="Arial"/>
        </w:rPr>
        <w:t>The circuitry to the right of the potential dividers is an “op-amp” circuit. This is a common circuit that amplifies electrical signals but can also perform a mathematical operation on them. In this case, the op-amp performs a vector sum of our two input signals.</w:t>
      </w:r>
    </w:p>
    <w:p w14:paraId="03A3C255" w14:textId="77777777" w:rsidR="00F05EB9" w:rsidRDefault="00F05EB9">
      <w:pPr>
        <w:pStyle w:val="Standard"/>
        <w:rPr>
          <w:rFonts w:ascii="Arial" w:hAnsi="Arial"/>
        </w:rPr>
      </w:pPr>
    </w:p>
    <w:p w14:paraId="3C62F3A5" w14:textId="77777777" w:rsidR="00F05EB9" w:rsidRDefault="0055242E">
      <w:pPr>
        <w:pStyle w:val="Standard"/>
      </w:pPr>
      <w:r>
        <w:rPr>
          <w:rFonts w:ascii="Arial" w:hAnsi="Arial"/>
        </w:rPr>
        <w:t>In effect, it performs the electrical equivalent of the physics principle of superposition of waves.</w:t>
      </w:r>
    </w:p>
    <w:p w14:paraId="518407C4"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135507806" behindDoc="0" locked="0" layoutInCell="1" allowOverlap="1" wp14:anchorId="1E40B4E2" wp14:editId="39E1EBBC">
            <wp:simplePos x="0" y="0"/>
            <wp:positionH relativeFrom="column">
              <wp:posOffset>3459959</wp:posOffset>
            </wp:positionH>
            <wp:positionV relativeFrom="paragraph">
              <wp:posOffset>76320</wp:posOffset>
            </wp:positionV>
            <wp:extent cx="2852280" cy="2288519"/>
            <wp:effectExtent l="0" t="0" r="5220" b="0"/>
            <wp:wrapSquare wrapText="bothSides"/>
            <wp:docPr id="15"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52280" cy="2288519"/>
                    </a:xfrm>
                    <a:prstGeom prst="rect">
                      <a:avLst/>
                    </a:prstGeom>
                  </pic:spPr>
                </pic:pic>
              </a:graphicData>
            </a:graphic>
          </wp:anchor>
        </w:drawing>
      </w:r>
    </w:p>
    <w:p w14:paraId="512AC085" w14:textId="57C85B95" w:rsidR="00F05EB9" w:rsidRDefault="003E0B68">
      <w:pPr>
        <w:pStyle w:val="Standard"/>
        <w:rPr>
          <w:rFonts w:ascii="Arial" w:hAnsi="Arial"/>
        </w:rPr>
      </w:pPr>
      <w:r>
        <w:rPr>
          <w:rFonts w:ascii="Arial" w:hAnsi="Arial"/>
        </w:rPr>
        <w:t>1. Plug four 1</w:t>
      </w:r>
      <w:r w:rsidR="0055242E">
        <w:rPr>
          <w:rFonts w:ascii="Arial" w:hAnsi="Arial"/>
        </w:rPr>
        <w:t>0kΩ resistors in positions R</w:t>
      </w:r>
      <w:r w:rsidR="0055242E">
        <w:rPr>
          <w:rFonts w:ascii="Arial" w:hAnsi="Arial"/>
          <w:vertAlign w:val="subscript"/>
        </w:rPr>
        <w:t>A</w:t>
      </w:r>
      <w:r w:rsidR="0055242E">
        <w:rPr>
          <w:rFonts w:ascii="Arial" w:hAnsi="Arial"/>
        </w:rPr>
        <w:t>,</w:t>
      </w:r>
      <w:r w:rsidR="0055242E">
        <w:rPr>
          <w:rFonts w:ascii="Arial" w:hAnsi="Arial"/>
          <w:vertAlign w:val="subscript"/>
        </w:rPr>
        <w:t xml:space="preserve"> </w:t>
      </w:r>
      <w:r w:rsidR="0055242E">
        <w:rPr>
          <w:rFonts w:ascii="Arial" w:hAnsi="Arial"/>
        </w:rPr>
        <w:t>R</w:t>
      </w:r>
      <w:r w:rsidR="0055242E">
        <w:rPr>
          <w:rFonts w:ascii="Arial" w:hAnsi="Arial"/>
          <w:vertAlign w:val="subscript"/>
        </w:rPr>
        <w:t>B</w:t>
      </w:r>
      <w:r w:rsidR="0055242E">
        <w:rPr>
          <w:rFonts w:ascii="Arial" w:hAnsi="Arial"/>
        </w:rPr>
        <w:t>,</w:t>
      </w:r>
      <w:r w:rsidR="0055242E">
        <w:rPr>
          <w:rFonts w:ascii="Arial" w:hAnsi="Arial"/>
          <w:vertAlign w:val="subscript"/>
        </w:rPr>
        <w:t xml:space="preserve"> </w:t>
      </w:r>
      <w:r w:rsidR="0055242E">
        <w:rPr>
          <w:rFonts w:ascii="Arial" w:hAnsi="Arial"/>
        </w:rPr>
        <w:t>R</w:t>
      </w:r>
      <w:r w:rsidR="0055242E">
        <w:rPr>
          <w:rFonts w:ascii="Arial" w:hAnsi="Arial"/>
          <w:vertAlign w:val="subscript"/>
        </w:rPr>
        <w:t xml:space="preserve">C </w:t>
      </w:r>
      <w:r w:rsidR="0055242E">
        <w:rPr>
          <w:rFonts w:ascii="Arial" w:hAnsi="Arial"/>
        </w:rPr>
        <w:t>and R</w:t>
      </w:r>
      <w:r w:rsidR="0055242E">
        <w:rPr>
          <w:rFonts w:ascii="Arial" w:hAnsi="Arial"/>
          <w:vertAlign w:val="subscript"/>
        </w:rPr>
        <w:t xml:space="preserve">D. </w:t>
      </w:r>
      <w:r w:rsidR="0055242E">
        <w:rPr>
          <w:rFonts w:ascii="Arial" w:hAnsi="Arial"/>
        </w:rPr>
        <w:t>Ensure switch S1 is switched to the left. Ensure the output is off in the Function Generator app.</w:t>
      </w:r>
    </w:p>
    <w:p w14:paraId="702891BE" w14:textId="77777777" w:rsidR="00F05EB9" w:rsidRDefault="00F05EB9">
      <w:pPr>
        <w:pStyle w:val="Standard"/>
        <w:rPr>
          <w:rFonts w:ascii="Arial" w:hAnsi="Arial"/>
        </w:rPr>
      </w:pPr>
    </w:p>
    <w:p w14:paraId="5F6C27A6" w14:textId="77777777" w:rsidR="00F05EB9" w:rsidRDefault="00F05EB9">
      <w:pPr>
        <w:pStyle w:val="Standard"/>
        <w:rPr>
          <w:rFonts w:ascii="Arial" w:hAnsi="Arial"/>
        </w:rPr>
      </w:pPr>
    </w:p>
    <w:p w14:paraId="5339EE6F" w14:textId="77777777" w:rsidR="00F05EB9" w:rsidRDefault="0055242E">
      <w:pPr>
        <w:pStyle w:val="Standard"/>
        <w:rPr>
          <w:rFonts w:ascii="Arial" w:hAnsi="Arial"/>
        </w:rPr>
      </w:pPr>
      <w:r>
        <w:rPr>
          <w:rFonts w:ascii="Arial" w:hAnsi="Arial"/>
        </w:rPr>
        <w:t>2. In the app, change channel 1 to be a 1kHz signal with a 50% amplitude. Turn on the output and adjust the oscilloscope to observe this waveform.</w:t>
      </w:r>
    </w:p>
    <w:p w14:paraId="707CFE13" w14:textId="77777777" w:rsidR="00F05EB9" w:rsidRDefault="00F05EB9">
      <w:pPr>
        <w:pStyle w:val="Standard"/>
        <w:rPr>
          <w:rFonts w:ascii="Arial" w:hAnsi="Arial"/>
        </w:rPr>
      </w:pPr>
    </w:p>
    <w:p w14:paraId="062C125F" w14:textId="77777777" w:rsidR="00F05EB9" w:rsidRDefault="00F05EB9">
      <w:pPr>
        <w:pStyle w:val="Standard"/>
        <w:rPr>
          <w:rFonts w:ascii="Arial" w:hAnsi="Arial"/>
        </w:rPr>
      </w:pPr>
    </w:p>
    <w:p w14:paraId="63C9768A" w14:textId="77777777" w:rsidR="00F05EB9" w:rsidRDefault="0055242E">
      <w:pPr>
        <w:pStyle w:val="Standard"/>
        <w:rPr>
          <w:rFonts w:ascii="Arial" w:hAnsi="Arial"/>
        </w:rPr>
      </w:pPr>
      <w:r>
        <w:rPr>
          <w:rFonts w:ascii="Arial" w:hAnsi="Arial"/>
        </w:rPr>
        <w:t>3. Disconnect the oscilloscope and plug your headphones into the output of the Music Mixer board</w:t>
      </w:r>
      <w:r>
        <w:rPr>
          <w:rFonts w:ascii="Arial" w:hAnsi="Arial"/>
          <w:noProof/>
          <w:lang w:eastAsia="en-GB" w:bidi="ar-SA"/>
        </w:rPr>
        <w:drawing>
          <wp:anchor distT="0" distB="0" distL="114300" distR="114300" simplePos="0" relativeHeight="125828604" behindDoc="0" locked="0" layoutInCell="1" allowOverlap="1" wp14:anchorId="3A753033" wp14:editId="2B1D4EE2">
            <wp:simplePos x="0" y="0"/>
            <wp:positionH relativeFrom="column">
              <wp:posOffset>3431520</wp:posOffset>
            </wp:positionH>
            <wp:positionV relativeFrom="paragraph">
              <wp:posOffset>287640</wp:posOffset>
            </wp:positionV>
            <wp:extent cx="2852280" cy="2288519"/>
            <wp:effectExtent l="0" t="0" r="5220" b="0"/>
            <wp:wrapSquare wrapText="bothSides"/>
            <wp:docPr id="16"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52280" cy="2288519"/>
                    </a:xfrm>
                    <a:prstGeom prst="rect">
                      <a:avLst/>
                    </a:prstGeom>
                  </pic:spPr>
                </pic:pic>
              </a:graphicData>
            </a:graphic>
          </wp:anchor>
        </w:drawing>
      </w:r>
      <w:r>
        <w:rPr>
          <w:rFonts w:ascii="Arial" w:hAnsi="Arial"/>
        </w:rPr>
        <w:t>. Listen to the signal.</w:t>
      </w:r>
    </w:p>
    <w:p w14:paraId="42D57688" w14:textId="77777777" w:rsidR="00F05EB9" w:rsidRDefault="00F05EB9">
      <w:pPr>
        <w:pStyle w:val="Standard"/>
        <w:rPr>
          <w:rFonts w:ascii="Arial" w:hAnsi="Arial"/>
        </w:rPr>
      </w:pPr>
    </w:p>
    <w:p w14:paraId="1231168D" w14:textId="77777777" w:rsidR="00F05EB9" w:rsidRDefault="00F05EB9">
      <w:pPr>
        <w:pStyle w:val="Standard"/>
        <w:rPr>
          <w:rFonts w:ascii="Arial" w:hAnsi="Arial"/>
        </w:rPr>
      </w:pPr>
    </w:p>
    <w:p w14:paraId="003ADC38" w14:textId="77777777" w:rsidR="00F05EB9" w:rsidRDefault="0055242E">
      <w:pPr>
        <w:pStyle w:val="Standard"/>
      </w:pPr>
      <w:r>
        <w:rPr>
          <w:rFonts w:ascii="Arial" w:hAnsi="Arial"/>
        </w:rPr>
        <w:t xml:space="preserve">4. Remove your headphones. Then, in the app, change channel 2 to also be a 1kHz signal with a 50% amplitude. Then enable output 2 by clicking the </w:t>
      </w:r>
      <w:proofErr w:type="spellStart"/>
      <w:r>
        <w:rPr>
          <w:rFonts w:ascii="Arial" w:hAnsi="Arial"/>
        </w:rPr>
        <w:t>the</w:t>
      </w:r>
      <w:proofErr w:type="spellEnd"/>
      <w:r>
        <w:rPr>
          <w:rFonts w:ascii="Arial" w:hAnsi="Arial"/>
        </w:rPr>
        <w:t xml:space="preserve"> “RIGHT” output button that we disabled earlier. Listen to this signal. Try turning channel 2 on and off a few times using the “RIGHT” output button.</w:t>
      </w:r>
    </w:p>
    <w:p w14:paraId="6D1EFE46" w14:textId="77777777" w:rsidR="00F05EB9" w:rsidRDefault="00F05EB9">
      <w:pPr>
        <w:pStyle w:val="Standard"/>
        <w:rPr>
          <w:rFonts w:ascii="Arial" w:hAnsi="Arial"/>
        </w:rPr>
      </w:pPr>
    </w:p>
    <w:p w14:paraId="590DAA88" w14:textId="77777777" w:rsidR="00F05EB9" w:rsidRDefault="00F05EB9">
      <w:pPr>
        <w:pStyle w:val="Standard"/>
        <w:rPr>
          <w:rFonts w:ascii="Arial" w:hAnsi="Arial"/>
        </w:rPr>
      </w:pPr>
    </w:p>
    <w:p w14:paraId="7C54093B" w14:textId="77777777" w:rsidR="00F05EB9" w:rsidRDefault="0055242E">
      <w:pPr>
        <w:pStyle w:val="Standard"/>
      </w:pPr>
      <w:r>
        <w:rPr>
          <w:rFonts w:ascii="Arial" w:hAnsi="Arial"/>
        </w:rPr>
        <w:t>5. Connect the oscilloscope again in place of your headphones and observe this waveform. How has the waveform changed since step 2? Does this explain the difference you heard?</w:t>
      </w:r>
      <w:r>
        <w:rPr>
          <w:noProof/>
          <w:lang w:eastAsia="en-GB" w:bidi="ar-SA"/>
        </w:rPr>
        <w:drawing>
          <wp:anchor distT="0" distB="0" distL="114300" distR="114300" simplePos="0" relativeHeight="145187008" behindDoc="0" locked="0" layoutInCell="1" allowOverlap="1" wp14:anchorId="363D8320" wp14:editId="1E6807CD">
            <wp:simplePos x="0" y="0"/>
            <wp:positionH relativeFrom="column">
              <wp:posOffset>3441240</wp:posOffset>
            </wp:positionH>
            <wp:positionV relativeFrom="paragraph">
              <wp:posOffset>268560</wp:posOffset>
            </wp:positionV>
            <wp:extent cx="2852280" cy="2288519"/>
            <wp:effectExtent l="0" t="0" r="5220" b="0"/>
            <wp:wrapSquare wrapText="bothSides"/>
            <wp:docPr id="17"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52280" cy="2288519"/>
                    </a:xfrm>
                    <a:prstGeom prst="rect">
                      <a:avLst/>
                    </a:prstGeom>
                  </pic:spPr>
                </pic:pic>
              </a:graphicData>
            </a:graphic>
          </wp:anchor>
        </w:drawing>
      </w:r>
    </w:p>
    <w:p w14:paraId="3EF316DE" w14:textId="77777777" w:rsidR="00F05EB9" w:rsidRDefault="00F05EB9">
      <w:pPr>
        <w:pStyle w:val="Standard"/>
        <w:rPr>
          <w:rFonts w:ascii="Arial" w:hAnsi="Arial"/>
        </w:rPr>
      </w:pPr>
    </w:p>
    <w:p w14:paraId="0EC114FF" w14:textId="77777777" w:rsidR="00F05EB9" w:rsidRDefault="00F05EB9">
      <w:pPr>
        <w:pStyle w:val="Standard"/>
        <w:rPr>
          <w:rFonts w:ascii="Arial" w:hAnsi="Arial"/>
        </w:rPr>
      </w:pPr>
    </w:p>
    <w:p w14:paraId="204F4604" w14:textId="77777777" w:rsidR="00F05EB9" w:rsidRDefault="0055242E">
      <w:pPr>
        <w:pStyle w:val="Standard"/>
      </w:pPr>
      <w:r>
        <w:rPr>
          <w:rFonts w:ascii="Arial" w:hAnsi="Arial"/>
        </w:rPr>
        <w:t xml:space="preserve">6. Adjust the phase of output 2. Observe the effect of phase difference both on the oscilloscope and to the sound produced (try 0⁰, 90⁰ and 180⁰). Sketch the resulting waveforms on the axis to the </w:t>
      </w:r>
      <w:proofErr w:type="gramStart"/>
      <w:r>
        <w:rPr>
          <w:rFonts w:ascii="Arial" w:hAnsi="Arial"/>
        </w:rPr>
        <w:t>right, and</w:t>
      </w:r>
      <w:proofErr w:type="gramEnd"/>
      <w:r>
        <w:rPr>
          <w:rFonts w:ascii="Arial" w:hAnsi="Arial"/>
        </w:rPr>
        <w:t xml:space="preserve"> listen to each of these mixed signals through your headphones.</w:t>
      </w:r>
    </w:p>
    <w:p w14:paraId="1C3DD6F4" w14:textId="77777777" w:rsidR="00F05EB9" w:rsidRDefault="00F05EB9">
      <w:pPr>
        <w:pStyle w:val="Standard"/>
        <w:rPr>
          <w:rFonts w:ascii="Arial" w:hAnsi="Arial"/>
        </w:rPr>
      </w:pPr>
    </w:p>
    <w:p w14:paraId="0B6C1DC5" w14:textId="77777777" w:rsidR="00F05EB9" w:rsidRDefault="00F05EB9">
      <w:pPr>
        <w:pStyle w:val="Standard"/>
        <w:rPr>
          <w:rFonts w:ascii="Arial" w:hAnsi="Arial"/>
        </w:rPr>
      </w:pPr>
    </w:p>
    <w:p w14:paraId="4DBEBAD9" w14:textId="77777777" w:rsidR="00F05EB9" w:rsidRDefault="00F05EB9">
      <w:pPr>
        <w:pStyle w:val="Standard"/>
        <w:rPr>
          <w:rFonts w:ascii="Arial" w:hAnsi="Arial"/>
        </w:rPr>
      </w:pPr>
    </w:p>
    <w:p w14:paraId="2912FE16" w14:textId="77777777" w:rsidR="00F05EB9" w:rsidRDefault="0055242E">
      <w:pPr>
        <w:pStyle w:val="Standard"/>
      </w:pPr>
      <w:r>
        <w:rPr>
          <w:rFonts w:ascii="Arial" w:hAnsi="Arial"/>
        </w:rPr>
        <w:lastRenderedPageBreak/>
        <w:t>7. The op-amp circuit can also be used to mix different frequency signals. Adjust the phase of both signals back to zero, and then try adjusting the frequency of output 2, keeping the frequency of output 1 at 1kHz. You should observe ‘mixing’ of the two signals (</w:t>
      </w:r>
      <w:proofErr w:type="gramStart"/>
      <w:r>
        <w:rPr>
          <w:rFonts w:ascii="Arial" w:hAnsi="Arial"/>
        </w:rPr>
        <w:t>e.g.</w:t>
      </w:r>
      <w:proofErr w:type="gramEnd"/>
      <w:r>
        <w:rPr>
          <w:rFonts w:ascii="Arial" w:hAnsi="Arial"/>
        </w:rPr>
        <w:t xml:space="preserve"> try 500Hz, 2kHz, 4kHz and 20kHz).</w:t>
      </w:r>
    </w:p>
    <w:p w14:paraId="58AA5101" w14:textId="77777777" w:rsidR="00F05EB9" w:rsidRDefault="00F05EB9">
      <w:pPr>
        <w:pStyle w:val="Standard"/>
        <w:rPr>
          <w:rFonts w:ascii="Arial" w:hAnsi="Arial"/>
        </w:rPr>
      </w:pPr>
    </w:p>
    <w:p w14:paraId="18F28A5A" w14:textId="08CC5777" w:rsidR="00F05EB9" w:rsidRDefault="0055242E">
      <w:pPr>
        <w:pStyle w:val="Standard"/>
      </w:pPr>
      <w:r>
        <w:rPr>
          <w:rFonts w:ascii="Arial" w:hAnsi="Arial"/>
        </w:rPr>
        <w:t xml:space="preserve">Sketch the resulting waveforms </w:t>
      </w:r>
      <w:r w:rsidR="00675F86">
        <w:rPr>
          <w:rFonts w:ascii="Arial" w:hAnsi="Arial"/>
        </w:rPr>
        <w:t>below and</w:t>
      </w:r>
      <w:r>
        <w:rPr>
          <w:rFonts w:ascii="Arial" w:hAnsi="Arial"/>
        </w:rPr>
        <w:t xml:space="preserve"> listen to each of these mixed signals through your headphones.</w:t>
      </w:r>
    </w:p>
    <w:p w14:paraId="2BB26342" w14:textId="77777777" w:rsidR="00F05EB9" w:rsidRDefault="00F05EB9">
      <w:pPr>
        <w:pStyle w:val="Standard"/>
        <w:rPr>
          <w:rFonts w:ascii="Arial" w:hAnsi="Arial"/>
        </w:rPr>
      </w:pPr>
    </w:p>
    <w:p w14:paraId="7596962B"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154866210" behindDoc="0" locked="0" layoutInCell="1" allowOverlap="1" wp14:anchorId="488A7B1F" wp14:editId="17FFF2D5">
            <wp:simplePos x="0" y="0"/>
            <wp:positionH relativeFrom="column">
              <wp:posOffset>-359280</wp:posOffset>
            </wp:positionH>
            <wp:positionV relativeFrom="paragraph">
              <wp:posOffset>82080</wp:posOffset>
            </wp:positionV>
            <wp:extent cx="3334320" cy="2674800"/>
            <wp:effectExtent l="0" t="0" r="0" b="0"/>
            <wp:wrapSquare wrapText="bothSides"/>
            <wp:docPr id="18"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r>
        <w:rPr>
          <w:rFonts w:ascii="Arial" w:hAnsi="Arial"/>
          <w:noProof/>
          <w:lang w:eastAsia="en-GB" w:bidi="ar-SA"/>
        </w:rPr>
        <w:drawing>
          <wp:anchor distT="0" distB="0" distL="114300" distR="114300" simplePos="0" relativeHeight="164545412" behindDoc="0" locked="0" layoutInCell="1" allowOverlap="1" wp14:anchorId="0219D2BD" wp14:editId="51138110">
            <wp:simplePos x="0" y="0"/>
            <wp:positionH relativeFrom="column">
              <wp:posOffset>3060000</wp:posOffset>
            </wp:positionH>
            <wp:positionV relativeFrom="paragraph">
              <wp:posOffset>104760</wp:posOffset>
            </wp:positionV>
            <wp:extent cx="3334320" cy="2674800"/>
            <wp:effectExtent l="0" t="0" r="0" b="0"/>
            <wp:wrapSquare wrapText="bothSides"/>
            <wp:docPr id="19"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p>
    <w:p w14:paraId="2D0BDC7E" w14:textId="77777777" w:rsidR="00F05EB9" w:rsidRDefault="00F05EB9">
      <w:pPr>
        <w:pStyle w:val="Standard"/>
        <w:rPr>
          <w:rFonts w:ascii="Arial" w:hAnsi="Arial"/>
        </w:rPr>
      </w:pPr>
    </w:p>
    <w:p w14:paraId="3B16A4C4" w14:textId="77777777" w:rsidR="00F05EB9" w:rsidRDefault="0055242E">
      <w:pPr>
        <w:pStyle w:val="Standard"/>
        <w:rPr>
          <w:rFonts w:ascii="Arial" w:hAnsi="Arial"/>
        </w:rPr>
      </w:pPr>
      <w:r>
        <w:rPr>
          <w:rFonts w:ascii="Arial" w:hAnsi="Arial"/>
        </w:rPr>
        <w:t>Frequency of channel 1 = 1 kHz                                Frequency of channel 1 = 1 kHz</w:t>
      </w:r>
    </w:p>
    <w:p w14:paraId="6EBBC89E" w14:textId="77777777" w:rsidR="00F05EB9" w:rsidRDefault="0055242E">
      <w:pPr>
        <w:pStyle w:val="Standard"/>
        <w:rPr>
          <w:rFonts w:ascii="Arial" w:hAnsi="Arial"/>
        </w:rPr>
      </w:pPr>
      <w:r>
        <w:rPr>
          <w:rFonts w:ascii="Arial" w:hAnsi="Arial"/>
        </w:rPr>
        <w:t>Frequency of channel 2 = 500 Hz                              Frequency of channel 2 = 2 kHz</w:t>
      </w:r>
    </w:p>
    <w:p w14:paraId="350C584D" w14:textId="77777777" w:rsidR="00B13D5A" w:rsidRDefault="00B13D5A">
      <w:pPr>
        <w:pStyle w:val="Standard"/>
        <w:rPr>
          <w:rFonts w:ascii="Arial" w:hAnsi="Arial"/>
        </w:rPr>
      </w:pPr>
    </w:p>
    <w:p w14:paraId="35A4420A" w14:textId="77777777" w:rsidR="00F05EB9" w:rsidRDefault="00B13D5A">
      <w:pPr>
        <w:pStyle w:val="Standard"/>
        <w:rPr>
          <w:rFonts w:ascii="Arial" w:hAnsi="Arial"/>
        </w:rPr>
      </w:pPr>
      <w:r>
        <w:rPr>
          <w:rFonts w:ascii="Arial" w:hAnsi="Arial"/>
          <w:noProof/>
          <w:lang w:eastAsia="en-GB" w:bidi="ar-SA"/>
        </w:rPr>
        <w:drawing>
          <wp:anchor distT="0" distB="0" distL="114300" distR="114300" simplePos="0" relativeHeight="174224614" behindDoc="0" locked="0" layoutInCell="1" allowOverlap="1" wp14:anchorId="749A5B79" wp14:editId="744B18AD">
            <wp:simplePos x="0" y="0"/>
            <wp:positionH relativeFrom="column">
              <wp:posOffset>-311785</wp:posOffset>
            </wp:positionH>
            <wp:positionV relativeFrom="paragraph">
              <wp:posOffset>279400</wp:posOffset>
            </wp:positionV>
            <wp:extent cx="3333750" cy="2674620"/>
            <wp:effectExtent l="0" t="0" r="0" b="0"/>
            <wp:wrapSquare wrapText="bothSides"/>
            <wp:docPr id="20"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3750" cy="2674620"/>
                    </a:xfrm>
                    <a:prstGeom prst="rect">
                      <a:avLst/>
                    </a:prstGeom>
                  </pic:spPr>
                </pic:pic>
              </a:graphicData>
            </a:graphic>
          </wp:anchor>
        </w:drawing>
      </w:r>
      <w:r>
        <w:rPr>
          <w:rFonts w:ascii="Arial" w:hAnsi="Arial"/>
          <w:noProof/>
          <w:lang w:eastAsia="en-GB" w:bidi="ar-SA"/>
        </w:rPr>
        <w:drawing>
          <wp:anchor distT="0" distB="0" distL="114300" distR="114300" simplePos="0" relativeHeight="183903816" behindDoc="0" locked="0" layoutInCell="1" allowOverlap="1" wp14:anchorId="78F7846F" wp14:editId="7FFEAB31">
            <wp:simplePos x="0" y="0"/>
            <wp:positionH relativeFrom="column">
              <wp:posOffset>3106727</wp:posOffset>
            </wp:positionH>
            <wp:positionV relativeFrom="paragraph">
              <wp:posOffset>301932</wp:posOffset>
            </wp:positionV>
            <wp:extent cx="3334320" cy="2674800"/>
            <wp:effectExtent l="0" t="0" r="0" b="0"/>
            <wp:wrapSquare wrapText="bothSides"/>
            <wp:docPr id="21"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p>
    <w:p w14:paraId="798638B8" w14:textId="77777777" w:rsidR="00F05EB9" w:rsidRDefault="00F05EB9">
      <w:pPr>
        <w:pStyle w:val="Standard"/>
        <w:rPr>
          <w:rFonts w:ascii="Arial" w:hAnsi="Arial"/>
        </w:rPr>
      </w:pPr>
    </w:p>
    <w:p w14:paraId="2D3AE8CD" w14:textId="77777777" w:rsidR="00F05EB9" w:rsidRDefault="00F05EB9">
      <w:pPr>
        <w:pStyle w:val="Standard"/>
        <w:rPr>
          <w:rFonts w:ascii="Arial" w:hAnsi="Arial"/>
        </w:rPr>
      </w:pPr>
    </w:p>
    <w:p w14:paraId="4801C0FC" w14:textId="77777777" w:rsidR="00F05EB9" w:rsidRDefault="0055242E">
      <w:pPr>
        <w:pStyle w:val="Standard"/>
        <w:rPr>
          <w:rFonts w:ascii="Arial" w:hAnsi="Arial"/>
        </w:rPr>
      </w:pPr>
      <w:r>
        <w:rPr>
          <w:rFonts w:ascii="Arial" w:hAnsi="Arial"/>
        </w:rPr>
        <w:t>Frequency of channel 1 = 1 kHz                                Frequency of channel 1 = 1 kHz</w:t>
      </w:r>
    </w:p>
    <w:p w14:paraId="06556C73" w14:textId="77777777" w:rsidR="00F05EB9" w:rsidRDefault="0055242E">
      <w:pPr>
        <w:pStyle w:val="Standard"/>
        <w:rPr>
          <w:rFonts w:ascii="Arial" w:hAnsi="Arial"/>
        </w:rPr>
      </w:pPr>
      <w:r>
        <w:rPr>
          <w:rFonts w:ascii="Arial" w:hAnsi="Arial"/>
        </w:rPr>
        <w:t>Frequency of channel 2 = 4 kHz                                Frequency of channel 2 = 20 kHz</w:t>
      </w:r>
    </w:p>
    <w:p w14:paraId="162E36A5" w14:textId="77777777" w:rsidR="00F05EB9" w:rsidRDefault="00F05EB9">
      <w:pPr>
        <w:pStyle w:val="Standard"/>
        <w:rPr>
          <w:rFonts w:ascii="Arial" w:hAnsi="Arial"/>
        </w:rPr>
      </w:pPr>
    </w:p>
    <w:p w14:paraId="05F31AA2" w14:textId="77777777" w:rsidR="00B13D5A" w:rsidRDefault="00B13D5A">
      <w:pPr>
        <w:pStyle w:val="Standard"/>
        <w:rPr>
          <w:rFonts w:ascii="Arial" w:hAnsi="Arial"/>
        </w:rPr>
      </w:pPr>
    </w:p>
    <w:p w14:paraId="57067A70" w14:textId="77777777" w:rsidR="00021DB6" w:rsidRDefault="00021DB6">
      <w:pPr>
        <w:pStyle w:val="Standard"/>
        <w:rPr>
          <w:rFonts w:ascii="Arial" w:hAnsi="Arial"/>
        </w:rPr>
      </w:pPr>
    </w:p>
    <w:p w14:paraId="7E32640A" w14:textId="77777777" w:rsidR="00021DB6" w:rsidRDefault="00021DB6">
      <w:pPr>
        <w:pStyle w:val="Standard"/>
        <w:rPr>
          <w:rFonts w:ascii="Arial" w:hAnsi="Arial"/>
        </w:rPr>
      </w:pPr>
    </w:p>
    <w:p w14:paraId="5A515F4A" w14:textId="2E93FBDF" w:rsidR="00F05EB9" w:rsidRDefault="0055242E">
      <w:pPr>
        <w:pStyle w:val="Standard"/>
        <w:rPr>
          <w:rFonts w:ascii="Arial" w:hAnsi="Arial"/>
        </w:rPr>
      </w:pPr>
      <w:r>
        <w:rPr>
          <w:rFonts w:ascii="Arial" w:hAnsi="Arial"/>
        </w:rPr>
        <w:t>8. Try mixing different signals using your own combinations of frequencies. Record your resulting waveforms below.</w:t>
      </w:r>
    </w:p>
    <w:p w14:paraId="7EC17AB0" w14:textId="77777777" w:rsidR="00F05EB9" w:rsidRDefault="00F05EB9">
      <w:pPr>
        <w:pStyle w:val="Standard"/>
        <w:rPr>
          <w:rFonts w:ascii="Arial" w:hAnsi="Arial"/>
        </w:rPr>
      </w:pPr>
    </w:p>
    <w:p w14:paraId="5F8CA5DA" w14:textId="77777777" w:rsidR="00F05EB9" w:rsidRDefault="00F05EB9">
      <w:pPr>
        <w:pStyle w:val="Standard"/>
        <w:rPr>
          <w:rFonts w:ascii="Arial" w:hAnsi="Arial"/>
        </w:rPr>
      </w:pPr>
    </w:p>
    <w:p w14:paraId="31C37609"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193583018" behindDoc="0" locked="0" layoutInCell="1" allowOverlap="1" wp14:anchorId="0B06CA09" wp14:editId="67FA6ADD">
            <wp:simplePos x="0" y="0"/>
            <wp:positionH relativeFrom="column">
              <wp:posOffset>-359280</wp:posOffset>
            </wp:positionH>
            <wp:positionV relativeFrom="paragraph">
              <wp:posOffset>82080</wp:posOffset>
            </wp:positionV>
            <wp:extent cx="3334320" cy="2674800"/>
            <wp:effectExtent l="0" t="0" r="0" b="0"/>
            <wp:wrapSquare wrapText="bothSides"/>
            <wp:docPr id="22"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r>
        <w:rPr>
          <w:rFonts w:ascii="Arial" w:hAnsi="Arial"/>
          <w:noProof/>
          <w:lang w:eastAsia="en-GB" w:bidi="ar-SA"/>
        </w:rPr>
        <w:drawing>
          <wp:anchor distT="0" distB="0" distL="114300" distR="114300" simplePos="0" relativeHeight="203262220" behindDoc="0" locked="0" layoutInCell="1" allowOverlap="1" wp14:anchorId="67E3F726" wp14:editId="0CE28810">
            <wp:simplePos x="0" y="0"/>
            <wp:positionH relativeFrom="column">
              <wp:posOffset>3060000</wp:posOffset>
            </wp:positionH>
            <wp:positionV relativeFrom="paragraph">
              <wp:posOffset>104760</wp:posOffset>
            </wp:positionV>
            <wp:extent cx="3334320" cy="2674800"/>
            <wp:effectExtent l="0" t="0" r="0" b="0"/>
            <wp:wrapSquare wrapText="bothSides"/>
            <wp:docPr id="23"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p>
    <w:p w14:paraId="329408F1" w14:textId="77777777" w:rsidR="00F05EB9" w:rsidRDefault="0055242E">
      <w:pPr>
        <w:pStyle w:val="Standard"/>
        <w:rPr>
          <w:rFonts w:ascii="Arial" w:hAnsi="Arial"/>
        </w:rPr>
      </w:pPr>
      <w:r>
        <w:rPr>
          <w:rFonts w:ascii="Arial" w:hAnsi="Arial"/>
        </w:rPr>
        <w:t>Frequency of channel 1 =                                          Frequency of channel 1 =</w:t>
      </w:r>
    </w:p>
    <w:p w14:paraId="7427DEF0" w14:textId="77777777" w:rsidR="00F05EB9" w:rsidRDefault="0055242E">
      <w:pPr>
        <w:pStyle w:val="Standard"/>
        <w:rPr>
          <w:rFonts w:ascii="Arial" w:hAnsi="Arial"/>
        </w:rPr>
      </w:pPr>
      <w:r>
        <w:rPr>
          <w:rFonts w:ascii="Arial" w:hAnsi="Arial"/>
        </w:rPr>
        <w:t>Frequency of channel 2 =                                          Frequency of channel 2 =</w:t>
      </w:r>
    </w:p>
    <w:p w14:paraId="38A091C7" w14:textId="77777777" w:rsidR="00F05EB9" w:rsidRDefault="00F05EB9">
      <w:pPr>
        <w:pStyle w:val="Standard"/>
        <w:rPr>
          <w:rFonts w:ascii="Arial" w:hAnsi="Arial"/>
        </w:rPr>
      </w:pPr>
    </w:p>
    <w:p w14:paraId="03054B0D" w14:textId="77777777" w:rsidR="00F05EB9" w:rsidRDefault="00F05EB9">
      <w:pPr>
        <w:pStyle w:val="Standard"/>
        <w:rPr>
          <w:rFonts w:ascii="Arial" w:hAnsi="Arial"/>
        </w:rPr>
      </w:pPr>
    </w:p>
    <w:p w14:paraId="7D1CD755" w14:textId="77777777" w:rsidR="00F05EB9" w:rsidRDefault="00F05EB9">
      <w:pPr>
        <w:pStyle w:val="Standard"/>
        <w:rPr>
          <w:rFonts w:ascii="Arial" w:hAnsi="Arial"/>
        </w:rPr>
      </w:pPr>
    </w:p>
    <w:p w14:paraId="567DDF20" w14:textId="77777777" w:rsidR="00F05EB9" w:rsidRDefault="00F05EB9">
      <w:pPr>
        <w:pStyle w:val="Standard"/>
        <w:rPr>
          <w:rFonts w:ascii="Arial" w:hAnsi="Arial"/>
        </w:rPr>
      </w:pPr>
    </w:p>
    <w:p w14:paraId="35E5BA26" w14:textId="77777777" w:rsidR="00F05EB9" w:rsidRDefault="0055242E">
      <w:pPr>
        <w:pStyle w:val="Standard"/>
        <w:rPr>
          <w:rFonts w:ascii="Arial" w:hAnsi="Arial"/>
        </w:rPr>
      </w:pPr>
      <w:r>
        <w:rPr>
          <w:rFonts w:ascii="Arial" w:hAnsi="Arial"/>
          <w:noProof/>
          <w:lang w:eastAsia="en-GB" w:bidi="ar-SA"/>
        </w:rPr>
        <w:drawing>
          <wp:anchor distT="0" distB="0" distL="114300" distR="114300" simplePos="0" relativeHeight="212941422" behindDoc="0" locked="0" layoutInCell="1" allowOverlap="1" wp14:anchorId="5E512645" wp14:editId="698A973D">
            <wp:simplePos x="0" y="0"/>
            <wp:positionH relativeFrom="column">
              <wp:posOffset>-359280</wp:posOffset>
            </wp:positionH>
            <wp:positionV relativeFrom="paragraph">
              <wp:posOffset>82080</wp:posOffset>
            </wp:positionV>
            <wp:extent cx="3334320" cy="2674800"/>
            <wp:effectExtent l="0" t="0" r="0" b="0"/>
            <wp:wrapSquare wrapText="bothSides"/>
            <wp:docPr id="24"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r>
        <w:rPr>
          <w:rFonts w:ascii="Arial" w:hAnsi="Arial"/>
          <w:noProof/>
          <w:lang w:eastAsia="en-GB" w:bidi="ar-SA"/>
        </w:rPr>
        <w:drawing>
          <wp:anchor distT="0" distB="0" distL="114300" distR="114300" simplePos="0" relativeHeight="222620624" behindDoc="0" locked="0" layoutInCell="1" allowOverlap="1" wp14:anchorId="3677E552" wp14:editId="04D8FFAB">
            <wp:simplePos x="0" y="0"/>
            <wp:positionH relativeFrom="column">
              <wp:posOffset>3060000</wp:posOffset>
            </wp:positionH>
            <wp:positionV relativeFrom="paragraph">
              <wp:posOffset>104760</wp:posOffset>
            </wp:positionV>
            <wp:extent cx="3334320" cy="2674800"/>
            <wp:effectExtent l="0" t="0" r="0" b="0"/>
            <wp:wrapSquare wrapText="bothSides"/>
            <wp:docPr id="25"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334320" cy="2674800"/>
                    </a:xfrm>
                    <a:prstGeom prst="rect">
                      <a:avLst/>
                    </a:prstGeom>
                  </pic:spPr>
                </pic:pic>
              </a:graphicData>
            </a:graphic>
          </wp:anchor>
        </w:drawing>
      </w:r>
    </w:p>
    <w:p w14:paraId="49231062" w14:textId="77777777" w:rsidR="00F05EB9" w:rsidRDefault="0055242E">
      <w:pPr>
        <w:pStyle w:val="Standard"/>
        <w:rPr>
          <w:rFonts w:ascii="Arial" w:hAnsi="Arial"/>
        </w:rPr>
      </w:pPr>
      <w:r>
        <w:rPr>
          <w:rFonts w:ascii="Arial" w:hAnsi="Arial"/>
        </w:rPr>
        <w:t>Frequency of channel 1 =                                          Frequency of channel 1 =</w:t>
      </w:r>
    </w:p>
    <w:p w14:paraId="61384B81" w14:textId="77777777" w:rsidR="00F05EB9" w:rsidRDefault="0055242E">
      <w:pPr>
        <w:pStyle w:val="Standard"/>
        <w:rPr>
          <w:rFonts w:ascii="Arial" w:hAnsi="Arial"/>
        </w:rPr>
      </w:pPr>
      <w:r>
        <w:rPr>
          <w:rFonts w:ascii="Arial" w:hAnsi="Arial"/>
        </w:rPr>
        <w:t>Frequency of channel 2 =                                          Frequency of channel 2 =</w:t>
      </w:r>
    </w:p>
    <w:sectPr w:rsidR="00F05EB9">
      <w:footerReference w:type="default" r:id="rId1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949F" w14:textId="77777777" w:rsidR="00F7614F" w:rsidRDefault="00F7614F">
      <w:r>
        <w:separator/>
      </w:r>
    </w:p>
  </w:endnote>
  <w:endnote w:type="continuationSeparator" w:id="0">
    <w:p w14:paraId="1C0F89F4" w14:textId="77777777" w:rsidR="00F7614F" w:rsidRDefault="00F7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20B0604020202020204"/>
    <w:charset w:val="02"/>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Arial"/>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CC01" w14:textId="41427966" w:rsidR="00074194" w:rsidRPr="00074194" w:rsidRDefault="00074194" w:rsidP="00074194">
    <w:pPr>
      <w:suppressAutoHyphens w:val="0"/>
      <w:autoSpaceDN/>
      <w:textAlignment w:val="auto"/>
      <w:rPr>
        <w:rFonts w:ascii="Times New Roman" w:eastAsia="Times New Roman" w:hAnsi="Times New Roman" w:cs="Times New Roman"/>
        <w:i/>
        <w:iCs/>
        <w:kern w:val="0"/>
        <w:lang w:eastAsia="en-GB" w:bidi="ar-SA"/>
      </w:rPr>
    </w:pPr>
    <w:r w:rsidRPr="00074194">
      <w:rPr>
        <w:rFonts w:ascii="Calibri" w:eastAsia="Times New Roman" w:hAnsi="Calibri" w:cs="Calibri"/>
        <w:i/>
        <w:iCs/>
        <w:color w:val="000000"/>
        <w:kern w:val="0"/>
        <w:sz w:val="22"/>
        <w:szCs w:val="22"/>
        <w:lang w:eastAsia="en-GB" w:bidi="ar-SA"/>
      </w:rPr>
      <w:t xml:space="preserve">This </w:t>
    </w:r>
    <w:r>
      <w:rPr>
        <w:rFonts w:ascii="Calibri" w:eastAsia="Times New Roman" w:hAnsi="Calibri" w:cs="Calibri"/>
        <w:i/>
        <w:iCs/>
        <w:color w:val="000000"/>
        <w:kern w:val="0"/>
        <w:sz w:val="22"/>
        <w:szCs w:val="22"/>
        <w:lang w:eastAsia="en-GB" w:bidi="ar-SA"/>
      </w:rPr>
      <w:t xml:space="preserve">is a teacher-contributed resource, made available to support </w:t>
    </w:r>
    <w:r w:rsidR="00D64C00">
      <w:rPr>
        <w:rFonts w:ascii="Calibri" w:eastAsia="Times New Roman" w:hAnsi="Calibri" w:cs="Calibri"/>
        <w:i/>
        <w:iCs/>
        <w:color w:val="000000"/>
        <w:kern w:val="0"/>
        <w:sz w:val="22"/>
        <w:szCs w:val="22"/>
        <w:lang w:eastAsia="en-GB" w:bidi="ar-SA"/>
      </w:rPr>
      <w:t xml:space="preserve">the community in their </w:t>
    </w:r>
    <w:r>
      <w:rPr>
        <w:rFonts w:ascii="Calibri" w:eastAsia="Times New Roman" w:hAnsi="Calibri" w:cs="Calibri"/>
        <w:i/>
        <w:iCs/>
        <w:color w:val="000000"/>
        <w:kern w:val="0"/>
        <w:sz w:val="22"/>
        <w:szCs w:val="22"/>
        <w:lang w:eastAsia="en-GB" w:bidi="ar-SA"/>
      </w:rPr>
      <w:t>teaching and learning</w:t>
    </w:r>
    <w:r w:rsidR="00D64C00">
      <w:rPr>
        <w:rFonts w:ascii="Calibri" w:eastAsia="Times New Roman" w:hAnsi="Calibri" w:cs="Calibri"/>
        <w:i/>
        <w:iCs/>
        <w:color w:val="000000"/>
        <w:kern w:val="0"/>
        <w:sz w:val="22"/>
        <w:szCs w:val="22"/>
        <w:lang w:eastAsia="en-GB" w:bidi="ar-SA"/>
      </w:rPr>
      <w:t xml:space="preserve"> activities</w:t>
    </w:r>
    <w:r>
      <w:rPr>
        <w:rFonts w:ascii="Calibri" w:eastAsia="Times New Roman" w:hAnsi="Calibri" w:cs="Calibri"/>
        <w:i/>
        <w:iCs/>
        <w:color w:val="000000"/>
        <w:kern w:val="0"/>
        <w:sz w:val="22"/>
        <w:szCs w:val="22"/>
        <w:lang w:eastAsia="en-GB" w:bidi="ar-SA"/>
      </w:rPr>
      <w:t xml:space="preserve">. The content </w:t>
    </w:r>
    <w:r w:rsidRPr="00074194">
      <w:rPr>
        <w:rFonts w:ascii="Calibri" w:eastAsia="Times New Roman" w:hAnsi="Calibri" w:cs="Calibri"/>
        <w:i/>
        <w:iCs/>
        <w:color w:val="000000"/>
        <w:kern w:val="0"/>
        <w:sz w:val="22"/>
        <w:szCs w:val="22"/>
        <w:lang w:eastAsia="en-GB" w:bidi="ar-SA"/>
      </w:rPr>
      <w:t>has not been checked or verified by the UKESF or University of Southampton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B021" w14:textId="77777777" w:rsidR="00F7614F" w:rsidRDefault="00F7614F">
      <w:r>
        <w:rPr>
          <w:color w:val="000000"/>
        </w:rPr>
        <w:separator/>
      </w:r>
    </w:p>
  </w:footnote>
  <w:footnote w:type="continuationSeparator" w:id="0">
    <w:p w14:paraId="6E8069CF" w14:textId="77777777" w:rsidR="00F7614F" w:rsidRDefault="00F76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A1741"/>
    <w:multiLevelType w:val="multilevel"/>
    <w:tmpl w:val="81DAFA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BB04012"/>
    <w:multiLevelType w:val="multilevel"/>
    <w:tmpl w:val="6096C6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CC255CE"/>
    <w:multiLevelType w:val="multilevel"/>
    <w:tmpl w:val="0C8A53BA"/>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2BC0C9A"/>
    <w:multiLevelType w:val="multilevel"/>
    <w:tmpl w:val="5A641E3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7FB4BF1"/>
    <w:multiLevelType w:val="multilevel"/>
    <w:tmpl w:val="23B096A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EB9"/>
    <w:rsid w:val="00006055"/>
    <w:rsid w:val="00021DB6"/>
    <w:rsid w:val="00074194"/>
    <w:rsid w:val="003B1FCE"/>
    <w:rsid w:val="003D775F"/>
    <w:rsid w:val="003E0B68"/>
    <w:rsid w:val="0055242E"/>
    <w:rsid w:val="00675F86"/>
    <w:rsid w:val="00812C35"/>
    <w:rsid w:val="0084035E"/>
    <w:rsid w:val="0088458A"/>
    <w:rsid w:val="00982788"/>
    <w:rsid w:val="0099076A"/>
    <w:rsid w:val="009D6B3B"/>
    <w:rsid w:val="009E5A73"/>
    <w:rsid w:val="00B13D5A"/>
    <w:rsid w:val="00C47AF1"/>
    <w:rsid w:val="00C544D4"/>
    <w:rsid w:val="00CF46F8"/>
    <w:rsid w:val="00D64C00"/>
    <w:rsid w:val="00E05390"/>
    <w:rsid w:val="00EA55F0"/>
    <w:rsid w:val="00F05EB9"/>
    <w:rsid w:val="00F7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4904"/>
  <w15:docId w15:val="{FDC3BFDF-3A8E-4B84-BEB8-C604DA7F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ListParagraph">
    <w:name w:val="List Paragraph"/>
    <w:basedOn w:val="Standard"/>
    <w:pPr>
      <w:spacing w:after="120"/>
      <w:ind w:left="720"/>
    </w:pPr>
  </w:style>
  <w:style w:type="paragraph" w:customStyle="1" w:styleId="TableContents">
    <w:name w:val="Table Contents"/>
    <w:basedOn w:val="Standard"/>
    <w:pPr>
      <w:widowControl w:val="0"/>
      <w:suppressLineNumbers/>
    </w:pPr>
  </w:style>
  <w:style w:type="character" w:customStyle="1" w:styleId="BulletSymbols">
    <w:name w:val="Bullet Symbols"/>
    <w:rPr>
      <w:rFonts w:ascii="OpenSymbol" w:eastAsia="OpenSymbol" w:hAnsi="OpenSymbol" w:cs="OpenSymbol"/>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numbering" w:customStyle="1" w:styleId="WWNum30">
    <w:name w:val="WWNum30"/>
    <w:basedOn w:val="NoList"/>
    <w:pPr>
      <w:numPr>
        <w:numId w:val="1"/>
      </w:numPr>
    </w:pPr>
  </w:style>
  <w:style w:type="paragraph" w:styleId="Header">
    <w:name w:val="header"/>
    <w:basedOn w:val="Normal"/>
    <w:link w:val="HeaderChar"/>
    <w:uiPriority w:val="99"/>
    <w:unhideWhenUsed/>
    <w:rsid w:val="00074194"/>
    <w:pPr>
      <w:tabs>
        <w:tab w:val="center" w:pos="4513"/>
        <w:tab w:val="right" w:pos="9026"/>
      </w:tabs>
    </w:pPr>
    <w:rPr>
      <w:rFonts w:cs="Mangal"/>
      <w:szCs w:val="21"/>
    </w:rPr>
  </w:style>
  <w:style w:type="character" w:customStyle="1" w:styleId="HeaderChar">
    <w:name w:val="Header Char"/>
    <w:basedOn w:val="DefaultParagraphFont"/>
    <w:link w:val="Header"/>
    <w:uiPriority w:val="99"/>
    <w:rsid w:val="00074194"/>
    <w:rPr>
      <w:rFonts w:cs="Mangal"/>
      <w:szCs w:val="21"/>
    </w:rPr>
  </w:style>
  <w:style w:type="paragraph" w:styleId="Footer">
    <w:name w:val="footer"/>
    <w:basedOn w:val="Normal"/>
    <w:link w:val="FooterChar"/>
    <w:uiPriority w:val="99"/>
    <w:unhideWhenUsed/>
    <w:rsid w:val="00074194"/>
    <w:pPr>
      <w:tabs>
        <w:tab w:val="center" w:pos="4513"/>
        <w:tab w:val="right" w:pos="9026"/>
      </w:tabs>
    </w:pPr>
    <w:rPr>
      <w:rFonts w:cs="Mangal"/>
      <w:szCs w:val="21"/>
    </w:rPr>
  </w:style>
  <w:style w:type="character" w:customStyle="1" w:styleId="FooterChar">
    <w:name w:val="Footer Char"/>
    <w:basedOn w:val="DefaultParagraphFont"/>
    <w:link w:val="Footer"/>
    <w:uiPriority w:val="99"/>
    <w:rsid w:val="00074194"/>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90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Teign School</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WILLIAMSON</dc:creator>
  <cp:lastModifiedBy>Geoff Merrett</cp:lastModifiedBy>
  <cp:revision>2</cp:revision>
  <dcterms:created xsi:type="dcterms:W3CDTF">2022-03-14T17:42:00Z</dcterms:created>
  <dcterms:modified xsi:type="dcterms:W3CDTF">2022-03-14T17:42:00Z</dcterms:modified>
</cp:coreProperties>
</file>